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B012" w14:textId="7C218F42" w:rsidR="00007FA4" w:rsidRDefault="00007FA4" w:rsidP="00007FA4">
      <w:pPr>
        <w:spacing w:before="120" w:after="120" w:line="360" w:lineRule="auto"/>
        <w:jc w:val="center"/>
        <w:rPr>
          <w:rFonts w:ascii="Arial" w:hAnsi="Arial" w:cs="Arial"/>
          <w:b/>
          <w:sz w:val="28"/>
          <w:szCs w:val="28"/>
        </w:rPr>
      </w:pPr>
      <w:r>
        <w:rPr>
          <w:noProof/>
        </w:rPr>
        <w:drawing>
          <wp:inline distT="0" distB="0" distL="0" distR="0" wp14:anchorId="2E81C652" wp14:editId="43A20EA2">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6E424483" w14:textId="7D44C586"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0B1CA2F3"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Welcome to</w:t>
      </w:r>
      <w:r w:rsidR="00620F76">
        <w:rPr>
          <w:rFonts w:ascii="Arial" w:hAnsi="Arial" w:cs="Arial"/>
          <w:sz w:val="22"/>
          <w:szCs w:val="22"/>
        </w:rPr>
        <w:t xml:space="preserve"> Bollington Pre-School </w:t>
      </w:r>
      <w:r w:rsidRPr="00191D88">
        <w:rPr>
          <w:rFonts w:ascii="Arial" w:hAnsi="Arial" w:cs="Arial"/>
          <w:sz w:val="22"/>
          <w:szCs w:val="22"/>
        </w:rPr>
        <w:t xml:space="preserve">and thank you for registering your child with us. </w:t>
      </w:r>
    </w:p>
    <w:p w14:paraId="59207209" w14:textId="2D39A41A"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 know how important your child is and aim to deliver the highest quality of education </w:t>
      </w:r>
      <w:r w:rsidR="003E7979">
        <w:rPr>
          <w:rFonts w:ascii="Arial" w:hAnsi="Arial" w:cs="Arial"/>
          <w:sz w:val="22"/>
          <w:szCs w:val="22"/>
        </w:rPr>
        <w:t xml:space="preserve">and care </w:t>
      </w:r>
      <w:r w:rsidRPr="00191D88">
        <w:rPr>
          <w:rFonts w:ascii="Arial" w:hAnsi="Arial" w:cs="Arial"/>
          <w:sz w:val="22"/>
          <w:szCs w:val="22"/>
        </w:rPr>
        <w:t>to help them to achieve their best.</w:t>
      </w:r>
    </w:p>
    <w:p w14:paraId="169F3D28" w14:textId="037C36D6"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introduction t</w:t>
      </w:r>
      <w:r w:rsidR="009458D8">
        <w:rPr>
          <w:rFonts w:ascii="Arial" w:hAnsi="Arial" w:cs="Arial"/>
          <w:sz w:val="22"/>
          <w:szCs w:val="22"/>
        </w:rPr>
        <w:t>o Bollington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7A310B7E" w14:textId="2392E3AE" w:rsidR="003E7979" w:rsidRPr="003E7979" w:rsidRDefault="003E7979" w:rsidP="003E7979">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w:t>
      </w:r>
      <w:r>
        <w:rPr>
          <w:rFonts w:ascii="Arial" w:hAnsi="Arial" w:cs="Arial"/>
          <w:sz w:val="22"/>
          <w:szCs w:val="22"/>
        </w:rPr>
        <w:t xml:space="preserve">named </w:t>
      </w:r>
      <w:r w:rsidRPr="00191D88">
        <w:rPr>
          <w:rFonts w:ascii="Arial" w:hAnsi="Arial" w:cs="Arial"/>
          <w:sz w:val="22"/>
          <w:szCs w:val="22"/>
        </w:rPr>
        <w:t>key person who makes sure each child makes satisfying progress</w:t>
      </w:r>
      <w:r>
        <w:rPr>
          <w:rFonts w:ascii="Arial" w:hAnsi="Arial" w:cs="Arial"/>
          <w:sz w:val="22"/>
          <w:szCs w:val="22"/>
        </w:rPr>
        <w:t xml:space="preserve"> and is your link to our setting</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877E47E"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w:t>
      </w:r>
      <w:r w:rsidR="003E7979">
        <w:rPr>
          <w:rFonts w:ascii="Arial" w:hAnsi="Arial" w:cs="Arial"/>
          <w:sz w:val="22"/>
          <w:szCs w:val="22"/>
        </w:rPr>
        <w:t>3</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lastRenderedPageBreak/>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lastRenderedPageBreak/>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58D592C4"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education programmes to plan and provide opportunities which will help children to make progress in all areas of learning. This programme is made up of a mixture of activities that children plan and organise for themselves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7777777"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7718F6" w:rsidRPr="00191D88">
        <w:rPr>
          <w:rFonts w:ascii="Arial" w:hAnsi="Arial" w:cs="Arial"/>
          <w:sz w:val="22"/>
          <w:szCs w:val="22"/>
        </w:rPr>
        <w:t>]</w:t>
      </w:r>
      <w:r w:rsidRPr="00191D88">
        <w:rPr>
          <w:rFonts w:ascii="Arial" w:hAnsi="Arial" w:cs="Arial"/>
          <w:sz w:val="22"/>
          <w:szCs w:val="22"/>
        </w:rPr>
        <w:t xml:space="preserv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w:t>
      </w:r>
      <w:r w:rsidRPr="00191D88">
        <w:rPr>
          <w:rFonts w:ascii="Arial" w:hAnsi="Arial" w:cs="Arial"/>
          <w:sz w:val="22"/>
          <w:szCs w:val="22"/>
        </w:rPr>
        <w:lastRenderedPageBreak/>
        <w:t xml:space="preserve">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35B3DD1C"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 xml:space="preserve">Beth Ryan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77D40052"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Early Years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0F0DD2D6"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 xml:space="preserve">Level 3 Early Years Educator- working toward Level 5 Lead Practitioner. </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4626960E"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Natalie Corbett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1E84789A"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Early Years Business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63263475"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N/A</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43DA9123"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lastRenderedPageBreak/>
              <w:t>Karen Rose</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0D3D143D"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Early Years 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1281D831" w:rsidR="005F6047" w:rsidRPr="00191D88" w:rsidRDefault="009458D8" w:rsidP="00930DB2">
            <w:pPr>
              <w:spacing w:before="120" w:after="120" w:line="360" w:lineRule="auto"/>
              <w:rPr>
                <w:rFonts w:ascii="Arial" w:hAnsi="Arial" w:cs="Arial"/>
                <w:sz w:val="22"/>
                <w:szCs w:val="22"/>
              </w:rPr>
            </w:pPr>
            <w:r>
              <w:rPr>
                <w:rFonts w:ascii="Arial" w:hAnsi="Arial" w:cs="Arial"/>
                <w:sz w:val="22"/>
                <w:szCs w:val="22"/>
              </w:rPr>
              <w:t>QTS</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F4386F6" w:rsidR="005F6047" w:rsidRPr="00191D88" w:rsidRDefault="007E33E1" w:rsidP="00930DB2">
            <w:pPr>
              <w:spacing w:before="120" w:after="120" w:line="360" w:lineRule="auto"/>
              <w:rPr>
                <w:rFonts w:ascii="Arial" w:hAnsi="Arial" w:cs="Arial"/>
                <w:sz w:val="22"/>
                <w:szCs w:val="22"/>
              </w:rPr>
            </w:pPr>
            <w:r>
              <w:rPr>
                <w:rFonts w:ascii="Arial" w:hAnsi="Arial" w:cs="Arial"/>
                <w:sz w:val="22"/>
                <w:szCs w:val="22"/>
              </w:rPr>
              <w:t>Rebecca Moores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175B88E5" w:rsidR="005F6047" w:rsidRPr="00191D88" w:rsidRDefault="007E33E1" w:rsidP="00930DB2">
            <w:pPr>
              <w:spacing w:before="120" w:after="120" w:line="360" w:lineRule="auto"/>
              <w:rPr>
                <w:rFonts w:ascii="Arial" w:hAnsi="Arial" w:cs="Arial"/>
                <w:sz w:val="22"/>
                <w:szCs w:val="22"/>
              </w:rPr>
            </w:pPr>
            <w:r>
              <w:rPr>
                <w:rFonts w:ascii="Arial" w:hAnsi="Arial" w:cs="Arial"/>
                <w:sz w:val="22"/>
                <w:szCs w:val="22"/>
              </w:rPr>
              <w:t>Early Years 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900DB47" w14:textId="6C8A1B7D" w:rsidR="005F6047" w:rsidRDefault="007E33E1" w:rsidP="00930DB2">
            <w:pPr>
              <w:spacing w:before="120" w:after="120" w:line="360" w:lineRule="auto"/>
              <w:rPr>
                <w:rFonts w:ascii="Arial" w:hAnsi="Arial" w:cs="Arial"/>
                <w:sz w:val="22"/>
                <w:szCs w:val="22"/>
              </w:rPr>
            </w:pPr>
            <w:r>
              <w:rPr>
                <w:rFonts w:ascii="Arial" w:hAnsi="Arial" w:cs="Arial"/>
                <w:sz w:val="22"/>
                <w:szCs w:val="22"/>
              </w:rPr>
              <w:t>Level 3</w:t>
            </w:r>
            <w:r w:rsidR="004D5A9C">
              <w:rPr>
                <w:rFonts w:ascii="Arial" w:hAnsi="Arial" w:cs="Arial"/>
                <w:sz w:val="22"/>
                <w:szCs w:val="22"/>
              </w:rPr>
              <w:t xml:space="preserve"> Child Care and elopementent</w:t>
            </w:r>
          </w:p>
          <w:p w14:paraId="6A042FD2" w14:textId="1599669A" w:rsidR="004D5A9C" w:rsidRPr="00191D88" w:rsidRDefault="004D5A9C" w:rsidP="00930DB2">
            <w:pPr>
              <w:spacing w:before="120" w:after="120" w:line="360" w:lineRule="auto"/>
              <w:rPr>
                <w:rFonts w:ascii="Arial" w:hAnsi="Arial" w:cs="Arial"/>
                <w:sz w:val="22"/>
                <w:szCs w:val="22"/>
              </w:rPr>
            </w:pPr>
            <w:r>
              <w:rPr>
                <w:rFonts w:ascii="Arial" w:hAnsi="Arial" w:cs="Arial"/>
                <w:sz w:val="22"/>
                <w:szCs w:val="22"/>
              </w:rPr>
              <w:t>BA( Hon) Early Childhood studies</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601B89EE" w:rsidR="005F6047" w:rsidRPr="00191D88" w:rsidRDefault="00332BAA" w:rsidP="00930DB2">
            <w:pPr>
              <w:spacing w:before="120" w:after="120" w:line="360" w:lineRule="auto"/>
              <w:rPr>
                <w:rFonts w:ascii="Arial" w:hAnsi="Arial" w:cs="Arial"/>
                <w:sz w:val="22"/>
                <w:szCs w:val="22"/>
              </w:rPr>
            </w:pPr>
            <w:r>
              <w:rPr>
                <w:rFonts w:ascii="Arial" w:hAnsi="Arial" w:cs="Arial"/>
                <w:sz w:val="22"/>
                <w:szCs w:val="22"/>
              </w:rPr>
              <w:t>Jodie Manning</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5DF1799" w14:textId="77777777" w:rsidR="005F6047" w:rsidRDefault="00332BAA" w:rsidP="00930DB2">
            <w:pPr>
              <w:spacing w:before="120" w:after="120" w:line="360" w:lineRule="auto"/>
              <w:rPr>
                <w:rFonts w:ascii="Arial" w:hAnsi="Arial" w:cs="Arial"/>
                <w:sz w:val="22"/>
                <w:szCs w:val="22"/>
              </w:rPr>
            </w:pPr>
            <w:r>
              <w:rPr>
                <w:rFonts w:ascii="Arial" w:hAnsi="Arial" w:cs="Arial"/>
                <w:sz w:val="22"/>
                <w:szCs w:val="22"/>
              </w:rPr>
              <w:t>Early Years Practitioner</w:t>
            </w:r>
          </w:p>
          <w:p w14:paraId="45B2968B" w14:textId="650025D6" w:rsidR="00332BAA" w:rsidRPr="00191D88" w:rsidRDefault="00332BAA" w:rsidP="00930DB2">
            <w:pPr>
              <w:spacing w:before="120" w:after="120" w:line="360" w:lineRule="auto"/>
              <w:rPr>
                <w:rFonts w:ascii="Arial" w:hAnsi="Arial" w:cs="Arial"/>
                <w:sz w:val="22"/>
                <w:szCs w:val="22"/>
              </w:rPr>
            </w:pPr>
            <w:r>
              <w:rPr>
                <w:rFonts w:ascii="Arial" w:hAnsi="Arial" w:cs="Arial"/>
                <w:sz w:val="22"/>
                <w:szCs w:val="22"/>
              </w:rPr>
              <w:t>SENDCo</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3AB44525" w:rsidR="005F6047" w:rsidRPr="00191D88" w:rsidRDefault="00332BAA" w:rsidP="00930DB2">
            <w:pPr>
              <w:spacing w:before="120" w:after="120" w:line="360" w:lineRule="auto"/>
              <w:rPr>
                <w:rFonts w:ascii="Arial" w:hAnsi="Arial" w:cs="Arial"/>
                <w:sz w:val="22"/>
                <w:szCs w:val="22"/>
              </w:rPr>
            </w:pPr>
            <w:r>
              <w:rPr>
                <w:rFonts w:ascii="Arial" w:hAnsi="Arial" w:cs="Arial"/>
                <w:sz w:val="22"/>
                <w:szCs w:val="22"/>
              </w:rPr>
              <w:t xml:space="preserve">Level 3 </w:t>
            </w:r>
            <w:r w:rsidR="00DC3949">
              <w:rPr>
                <w:rFonts w:ascii="Arial" w:hAnsi="Arial" w:cs="Arial"/>
                <w:sz w:val="22"/>
                <w:szCs w:val="22"/>
              </w:rPr>
              <w:t>Childcare</w:t>
            </w:r>
            <w:r>
              <w:rPr>
                <w:rFonts w:ascii="Arial" w:hAnsi="Arial" w:cs="Arial"/>
                <w:sz w:val="22"/>
                <w:szCs w:val="22"/>
              </w:rPr>
              <w:t xml:space="preserve"> and Development</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17ABA348" w:rsidR="005F6047" w:rsidRPr="00191D88" w:rsidRDefault="00332BAA" w:rsidP="00930DB2">
            <w:pPr>
              <w:spacing w:before="120" w:after="120" w:line="360" w:lineRule="auto"/>
              <w:rPr>
                <w:rFonts w:ascii="Arial" w:hAnsi="Arial" w:cs="Arial"/>
                <w:sz w:val="22"/>
                <w:szCs w:val="22"/>
              </w:rPr>
            </w:pPr>
            <w:r>
              <w:rPr>
                <w:rFonts w:ascii="Arial" w:hAnsi="Arial" w:cs="Arial"/>
                <w:sz w:val="22"/>
                <w:szCs w:val="22"/>
              </w:rPr>
              <w:t>Danae Parsons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28666749" w:rsidR="005F6047" w:rsidRPr="00191D88" w:rsidRDefault="00332BAA" w:rsidP="00930DB2">
            <w:pPr>
              <w:spacing w:before="120" w:after="120" w:line="360" w:lineRule="auto"/>
              <w:rPr>
                <w:rFonts w:ascii="Arial" w:hAnsi="Arial" w:cs="Arial"/>
                <w:sz w:val="22"/>
                <w:szCs w:val="22"/>
              </w:rPr>
            </w:pPr>
            <w:r>
              <w:rPr>
                <w:rFonts w:ascii="Arial" w:hAnsi="Arial" w:cs="Arial"/>
                <w:sz w:val="22"/>
                <w:szCs w:val="22"/>
              </w:rPr>
              <w:t>Early Years Practitoner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6CF681F9" w:rsidR="005F6047" w:rsidRPr="00191D88" w:rsidRDefault="00332BAA" w:rsidP="00930DB2">
            <w:pPr>
              <w:spacing w:before="120" w:after="120" w:line="360" w:lineRule="auto"/>
              <w:rPr>
                <w:rFonts w:ascii="Arial" w:hAnsi="Arial" w:cs="Arial"/>
                <w:sz w:val="22"/>
                <w:szCs w:val="22"/>
              </w:rPr>
            </w:pPr>
            <w:r>
              <w:rPr>
                <w:rFonts w:ascii="Arial" w:hAnsi="Arial" w:cs="Arial"/>
                <w:sz w:val="22"/>
                <w:szCs w:val="22"/>
              </w:rPr>
              <w:t xml:space="preserve">Level 2 </w:t>
            </w:r>
            <w:r w:rsidR="00DC3949">
              <w:rPr>
                <w:rFonts w:ascii="Arial" w:hAnsi="Arial" w:cs="Arial"/>
                <w:sz w:val="22"/>
                <w:szCs w:val="22"/>
              </w:rPr>
              <w:t>Childcare</w:t>
            </w:r>
            <w:r>
              <w:rPr>
                <w:rFonts w:ascii="Arial" w:hAnsi="Arial" w:cs="Arial"/>
                <w:sz w:val="22"/>
                <w:szCs w:val="22"/>
              </w:rPr>
              <w:t>- working toward Level 3 Early years Educator</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5E09F660" w:rsidR="005F6047" w:rsidRPr="00191D88" w:rsidRDefault="00282ED8" w:rsidP="00930DB2">
            <w:pPr>
              <w:spacing w:before="120" w:after="120" w:line="360" w:lineRule="auto"/>
              <w:rPr>
                <w:rFonts w:ascii="Arial" w:hAnsi="Arial" w:cs="Arial"/>
                <w:sz w:val="22"/>
                <w:szCs w:val="22"/>
              </w:rPr>
            </w:pPr>
            <w:r>
              <w:rPr>
                <w:rFonts w:ascii="Arial" w:hAnsi="Arial" w:cs="Arial"/>
                <w:sz w:val="22"/>
                <w:szCs w:val="22"/>
              </w:rPr>
              <w:t>Nicola Fall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52BCD9C1" w:rsidR="005F6047" w:rsidRPr="00191D88" w:rsidRDefault="00282ED8"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5BD051B2" w:rsidR="005F6047" w:rsidRPr="00191D88" w:rsidRDefault="00282ED8" w:rsidP="00930DB2">
            <w:pPr>
              <w:spacing w:before="120" w:after="120" w:line="360" w:lineRule="auto"/>
              <w:rPr>
                <w:rFonts w:ascii="Arial" w:hAnsi="Arial" w:cs="Arial"/>
                <w:sz w:val="22"/>
                <w:szCs w:val="22"/>
              </w:rPr>
            </w:pPr>
            <w:r>
              <w:rPr>
                <w:rFonts w:ascii="Arial" w:hAnsi="Arial" w:cs="Arial"/>
                <w:sz w:val="22"/>
                <w:szCs w:val="22"/>
              </w:rPr>
              <w:t>Level 3 Teaching and Learning</w:t>
            </w: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5EF21B24" w:rsidR="005F6047" w:rsidRPr="00191D88" w:rsidRDefault="00DC3949" w:rsidP="00930DB2">
            <w:pPr>
              <w:spacing w:before="120" w:after="120" w:line="360" w:lineRule="auto"/>
              <w:rPr>
                <w:rFonts w:ascii="Arial" w:hAnsi="Arial" w:cs="Arial"/>
                <w:sz w:val="22"/>
                <w:szCs w:val="22"/>
              </w:rPr>
            </w:pPr>
            <w:r>
              <w:rPr>
                <w:rFonts w:ascii="Arial" w:hAnsi="Arial" w:cs="Arial"/>
                <w:sz w:val="22"/>
                <w:szCs w:val="22"/>
              </w:rPr>
              <w:t>Vicki Cook</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04A2834F" w:rsidR="005F6047" w:rsidRPr="00191D88" w:rsidRDefault="00DC3949"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92B5E7E" w14:textId="6EDE23DB" w:rsidR="005F6047" w:rsidRDefault="00DC3949" w:rsidP="00930DB2">
            <w:pPr>
              <w:spacing w:before="120" w:after="120" w:line="360" w:lineRule="auto"/>
              <w:rPr>
                <w:rFonts w:ascii="Arial" w:hAnsi="Arial" w:cs="Arial"/>
                <w:sz w:val="22"/>
                <w:szCs w:val="22"/>
              </w:rPr>
            </w:pPr>
            <w:r>
              <w:rPr>
                <w:rFonts w:ascii="Arial" w:hAnsi="Arial" w:cs="Arial"/>
                <w:sz w:val="22"/>
                <w:szCs w:val="22"/>
              </w:rPr>
              <w:t>Level 2 childcare and development</w:t>
            </w:r>
          </w:p>
          <w:p w14:paraId="551DF96A" w14:textId="33DF8732" w:rsidR="00DC3949" w:rsidRDefault="00DC3949" w:rsidP="00930DB2">
            <w:pPr>
              <w:spacing w:before="120" w:after="120" w:line="360" w:lineRule="auto"/>
              <w:rPr>
                <w:rFonts w:ascii="Arial" w:hAnsi="Arial" w:cs="Arial"/>
                <w:sz w:val="22"/>
                <w:szCs w:val="22"/>
              </w:rPr>
            </w:pPr>
            <w:r>
              <w:rPr>
                <w:rFonts w:ascii="Arial" w:hAnsi="Arial" w:cs="Arial"/>
                <w:sz w:val="22"/>
                <w:szCs w:val="22"/>
              </w:rPr>
              <w:t>Level 3 Play work</w:t>
            </w:r>
          </w:p>
          <w:p w14:paraId="46B762EB" w14:textId="4C45710F" w:rsidR="00DC3949" w:rsidRPr="00191D88" w:rsidRDefault="00DC3949" w:rsidP="00930DB2">
            <w:pPr>
              <w:spacing w:before="120" w:after="120" w:line="360" w:lineRule="auto"/>
              <w:rPr>
                <w:rFonts w:ascii="Arial" w:hAnsi="Arial" w:cs="Arial"/>
                <w:sz w:val="22"/>
                <w:szCs w:val="22"/>
              </w:rPr>
            </w:pPr>
            <w:r>
              <w:rPr>
                <w:rFonts w:ascii="Arial" w:hAnsi="Arial" w:cs="Arial"/>
                <w:sz w:val="22"/>
                <w:szCs w:val="22"/>
              </w:rPr>
              <w:t>Working toward Level 3 Early Years Educatotor</w:t>
            </w: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364129F7" w:rsidR="005F6047" w:rsidRPr="00191D88" w:rsidRDefault="0014522E" w:rsidP="00930DB2">
            <w:pPr>
              <w:spacing w:before="120" w:after="120" w:line="360" w:lineRule="auto"/>
              <w:rPr>
                <w:rFonts w:ascii="Arial" w:hAnsi="Arial" w:cs="Arial"/>
                <w:sz w:val="22"/>
                <w:szCs w:val="22"/>
              </w:rPr>
            </w:pPr>
            <w:r>
              <w:rPr>
                <w:rFonts w:ascii="Arial" w:hAnsi="Arial" w:cs="Arial"/>
                <w:sz w:val="22"/>
                <w:szCs w:val="22"/>
              </w:rPr>
              <w:t>Andrea Wollaston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3C9CF063" w:rsidR="005F6047" w:rsidRPr="00191D88" w:rsidRDefault="0014522E"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3510B148" w:rsidR="005F6047" w:rsidRPr="00191D88" w:rsidRDefault="0014522E" w:rsidP="00930DB2">
            <w:pPr>
              <w:spacing w:before="120" w:after="120" w:line="360" w:lineRule="auto"/>
              <w:rPr>
                <w:rFonts w:ascii="Arial" w:hAnsi="Arial" w:cs="Arial"/>
                <w:sz w:val="22"/>
                <w:szCs w:val="22"/>
              </w:rPr>
            </w:pPr>
            <w:r>
              <w:rPr>
                <w:rFonts w:ascii="Arial" w:hAnsi="Arial" w:cs="Arial"/>
                <w:sz w:val="22"/>
                <w:szCs w:val="22"/>
              </w:rPr>
              <w:t>Level 3 Teaching and Learning</w:t>
            </w: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04A15F66" w:rsidR="005F6047" w:rsidRPr="00191D88" w:rsidRDefault="0014522E" w:rsidP="00930DB2">
            <w:pPr>
              <w:spacing w:before="120" w:after="120" w:line="360" w:lineRule="auto"/>
              <w:rPr>
                <w:rFonts w:ascii="Arial" w:hAnsi="Arial" w:cs="Arial"/>
                <w:sz w:val="22"/>
                <w:szCs w:val="22"/>
              </w:rPr>
            </w:pPr>
            <w:r>
              <w:rPr>
                <w:rFonts w:ascii="Arial" w:hAnsi="Arial" w:cs="Arial"/>
                <w:sz w:val="22"/>
                <w:szCs w:val="22"/>
              </w:rPr>
              <w:t>Liz Hunt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5B3B550F" w14:textId="77777777" w:rsidR="005F6047" w:rsidRDefault="0014522E" w:rsidP="00930DB2">
            <w:pPr>
              <w:spacing w:before="120" w:after="120" w:line="360" w:lineRule="auto"/>
              <w:rPr>
                <w:rFonts w:ascii="Arial" w:hAnsi="Arial" w:cs="Arial"/>
                <w:sz w:val="22"/>
                <w:szCs w:val="22"/>
              </w:rPr>
            </w:pPr>
            <w:r>
              <w:rPr>
                <w:rFonts w:ascii="Arial" w:hAnsi="Arial" w:cs="Arial"/>
                <w:sz w:val="22"/>
                <w:szCs w:val="22"/>
              </w:rPr>
              <w:t>Early Years Practitioner</w:t>
            </w:r>
          </w:p>
          <w:p w14:paraId="70081EF9" w14:textId="52FC4F69" w:rsidR="0014522E" w:rsidRPr="00191D88" w:rsidRDefault="0014522E" w:rsidP="00930DB2">
            <w:pPr>
              <w:spacing w:before="120" w:after="120" w:line="360" w:lineRule="auto"/>
              <w:rPr>
                <w:rFonts w:ascii="Arial" w:hAnsi="Arial" w:cs="Arial"/>
                <w:sz w:val="22"/>
                <w:szCs w:val="22"/>
              </w:rPr>
            </w:pPr>
            <w:r>
              <w:rPr>
                <w:rFonts w:ascii="Arial" w:hAnsi="Arial" w:cs="Arial"/>
                <w:sz w:val="22"/>
                <w:szCs w:val="22"/>
              </w:rPr>
              <w:t>Health and Safety Officer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3A4759C4" w:rsidR="005F6047" w:rsidRPr="00191D88" w:rsidRDefault="0014522E" w:rsidP="00930DB2">
            <w:pPr>
              <w:spacing w:before="120" w:after="120" w:line="360" w:lineRule="auto"/>
              <w:rPr>
                <w:rFonts w:ascii="Arial" w:hAnsi="Arial" w:cs="Arial"/>
                <w:sz w:val="22"/>
                <w:szCs w:val="22"/>
              </w:rPr>
            </w:pPr>
            <w:r>
              <w:rPr>
                <w:rFonts w:ascii="Arial" w:hAnsi="Arial" w:cs="Arial"/>
                <w:sz w:val="22"/>
                <w:szCs w:val="22"/>
              </w:rPr>
              <w:t>Working toward Level 3 Early Years Educator</w:t>
            </w:r>
          </w:p>
        </w:tc>
      </w:tr>
      <w:tr w:rsidR="0014522E" w:rsidRPr="00191D88" w14:paraId="3795C070"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99A9D0A" w14:textId="723B0A60" w:rsidR="0014522E" w:rsidRDefault="0014522E" w:rsidP="00930DB2">
            <w:pPr>
              <w:spacing w:before="120" w:after="120" w:line="360" w:lineRule="auto"/>
              <w:rPr>
                <w:rFonts w:ascii="Arial" w:hAnsi="Arial" w:cs="Arial"/>
                <w:sz w:val="22"/>
                <w:szCs w:val="22"/>
              </w:rPr>
            </w:pPr>
            <w:r>
              <w:rPr>
                <w:rFonts w:ascii="Arial" w:hAnsi="Arial" w:cs="Arial"/>
                <w:sz w:val="22"/>
                <w:szCs w:val="22"/>
              </w:rPr>
              <w:t>Gillian Reynolds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B878E75" w14:textId="2D7CE4D0" w:rsidR="0014522E" w:rsidRDefault="0014522E"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A70E1DD" w14:textId="27BFDF0C" w:rsidR="0014522E" w:rsidRDefault="0014522E" w:rsidP="00930DB2">
            <w:pPr>
              <w:spacing w:before="120" w:after="120" w:line="360" w:lineRule="auto"/>
              <w:rPr>
                <w:rFonts w:ascii="Arial" w:hAnsi="Arial" w:cs="Arial"/>
                <w:sz w:val="22"/>
                <w:szCs w:val="22"/>
              </w:rPr>
            </w:pPr>
            <w:r>
              <w:rPr>
                <w:rFonts w:ascii="Arial" w:hAnsi="Arial" w:cs="Arial"/>
                <w:sz w:val="22"/>
                <w:szCs w:val="22"/>
              </w:rPr>
              <w:t>Working toward Level 2 Early Years Educator</w:t>
            </w:r>
          </w:p>
        </w:tc>
      </w:tr>
      <w:tr w:rsidR="0014522E" w:rsidRPr="00191D88" w14:paraId="6F46416E"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0065FDE" w14:textId="2F7FE98F" w:rsidR="0014522E" w:rsidRDefault="0014522E" w:rsidP="00930DB2">
            <w:pPr>
              <w:spacing w:before="120" w:after="120" w:line="360" w:lineRule="auto"/>
              <w:rPr>
                <w:rFonts w:ascii="Arial" w:hAnsi="Arial" w:cs="Arial"/>
                <w:sz w:val="22"/>
                <w:szCs w:val="22"/>
              </w:rPr>
            </w:pPr>
            <w:r>
              <w:rPr>
                <w:rFonts w:ascii="Arial" w:hAnsi="Arial" w:cs="Arial"/>
                <w:sz w:val="22"/>
                <w:szCs w:val="22"/>
              </w:rPr>
              <w:t>Lauren Snelson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F98767B" w14:textId="70D612D2" w:rsidR="0014522E" w:rsidRDefault="001670DC"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7061450" w14:textId="77777777" w:rsidR="0014522E" w:rsidRDefault="0014522E"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782D3011" w:rsidR="005F6047" w:rsidRPr="00191D88" w:rsidRDefault="001670DC" w:rsidP="00930DB2">
            <w:pPr>
              <w:spacing w:before="120" w:after="120" w:line="360" w:lineRule="auto"/>
              <w:rPr>
                <w:rFonts w:ascii="Arial" w:hAnsi="Arial" w:cs="Arial"/>
                <w:sz w:val="22"/>
                <w:szCs w:val="22"/>
              </w:rPr>
            </w:pPr>
            <w:r>
              <w:rPr>
                <w:rFonts w:ascii="Arial" w:hAnsi="Arial" w:cs="Arial"/>
                <w:sz w:val="22"/>
                <w:szCs w:val="22"/>
              </w:rPr>
              <w:t>38 ( plus 5 inset days)</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3FAD2910" w:rsidR="005F6047" w:rsidRPr="00191D88" w:rsidRDefault="008D0FA1" w:rsidP="00930DB2">
            <w:pPr>
              <w:spacing w:before="120" w:after="120" w:line="360" w:lineRule="auto"/>
              <w:rPr>
                <w:rFonts w:ascii="Arial" w:hAnsi="Arial" w:cs="Arial"/>
                <w:sz w:val="22"/>
                <w:szCs w:val="22"/>
              </w:rPr>
            </w:pPr>
            <w:r>
              <w:rPr>
                <w:rFonts w:ascii="Arial" w:hAnsi="Arial" w:cs="Arial"/>
                <w:sz w:val="22"/>
                <w:szCs w:val="22"/>
              </w:rPr>
              <w:t>11</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710D1FDA" w:rsidR="005F6047" w:rsidRPr="00191D88" w:rsidRDefault="008D0FA1"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7C2C0787" w:rsidR="005F6047" w:rsidRPr="00191D88" w:rsidRDefault="008D0FA1" w:rsidP="00930DB2">
            <w:pPr>
              <w:spacing w:before="120" w:after="120" w:line="360" w:lineRule="auto"/>
              <w:rPr>
                <w:rFonts w:ascii="Arial" w:hAnsi="Arial" w:cs="Arial"/>
                <w:sz w:val="22"/>
                <w:szCs w:val="22"/>
              </w:rPr>
            </w:pPr>
            <w:r>
              <w:rPr>
                <w:rFonts w:ascii="Arial" w:hAnsi="Arial" w:cs="Arial"/>
                <w:sz w:val="22"/>
                <w:szCs w:val="22"/>
              </w:rPr>
              <w:t>8am-5pm</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4029B3D0" w:rsidR="007718F6" w:rsidRPr="00191D88" w:rsidRDefault="008D0FA1" w:rsidP="00930DB2">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1AE41073" w:rsidR="007718F6" w:rsidRPr="00191D88" w:rsidRDefault="008D0FA1" w:rsidP="00930DB2">
            <w:pPr>
              <w:spacing w:before="120" w:after="120" w:line="360" w:lineRule="auto"/>
              <w:rPr>
                <w:rFonts w:ascii="Arial" w:hAnsi="Arial" w:cs="Arial"/>
                <w:sz w:val="22"/>
                <w:szCs w:val="22"/>
              </w:rPr>
            </w:pPr>
            <w:r>
              <w:rPr>
                <w:rFonts w:ascii="Arial" w:hAnsi="Arial" w:cs="Arial"/>
                <w:sz w:val="22"/>
                <w:szCs w:val="22"/>
              </w:rPr>
              <w:t>4</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497F0B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734444B5" w14:textId="77777777" w:rsidR="00337F3A" w:rsidRPr="00AD0A87" w:rsidRDefault="00337F3A" w:rsidP="00930DB2">
      <w:pPr>
        <w:spacing w:before="120" w:after="120" w:line="360" w:lineRule="auto"/>
        <w:rPr>
          <w:rFonts w:ascii="Arial" w:hAnsi="Arial" w:cs="Arial"/>
          <w:b/>
          <w:bCs/>
          <w:sz w:val="22"/>
          <w:szCs w:val="22"/>
        </w:rPr>
      </w:pPr>
      <w:r w:rsidRPr="00AD0A87">
        <w:rPr>
          <w:rFonts w:ascii="Arial" w:hAnsi="Arial" w:cs="Arial"/>
          <w:b/>
          <w:bCs/>
          <w:sz w:val="22"/>
          <w:szCs w:val="22"/>
        </w:rPr>
        <w:t>OR</w:t>
      </w:r>
    </w:p>
    <w:p w14:paraId="0F0CBCB0"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day*</w:t>
      </w:r>
    </w:p>
    <w:p w14:paraId="406ADD00" w14:textId="7C830E04" w:rsidR="0045428F"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development and their knowledge of the world around them. </w:t>
      </w:r>
    </w:p>
    <w:p w14:paraId="321BAF6B" w14:textId="6C32F604" w:rsidR="005F6047" w:rsidRPr="00710B43" w:rsidRDefault="000114FE" w:rsidP="00930DB2">
      <w:pPr>
        <w:spacing w:before="120" w:after="120" w:line="360" w:lineRule="auto"/>
        <w:rPr>
          <w:rFonts w:ascii="Arial" w:hAnsi="Arial" w:cs="Arial"/>
          <w:i/>
          <w:iCs/>
          <w:sz w:val="22"/>
          <w:szCs w:val="22"/>
        </w:rPr>
      </w:pPr>
      <w:r w:rsidRPr="00710B43">
        <w:rPr>
          <w:rFonts w:ascii="Arial" w:hAnsi="Arial" w:cs="Arial"/>
          <w:i/>
          <w:iCs/>
          <w:sz w:val="22"/>
          <w:szCs w:val="22"/>
        </w:rPr>
        <w:t>[</w:t>
      </w:r>
      <w:r w:rsidR="00337F3A" w:rsidRPr="00710B43">
        <w:rPr>
          <w:rFonts w:ascii="Arial" w:hAnsi="Arial" w:cs="Arial"/>
          <w:i/>
          <w:iCs/>
          <w:sz w:val="22"/>
          <w:szCs w:val="22"/>
        </w:rPr>
        <w:t xml:space="preserve">* Settings offer various types of care: sessional, extended day and full day. When using this </w:t>
      </w:r>
      <w:r w:rsidR="000E5E63" w:rsidRPr="00710B43">
        <w:rPr>
          <w:rFonts w:ascii="Arial" w:hAnsi="Arial" w:cs="Arial"/>
          <w:i/>
          <w:iCs/>
          <w:sz w:val="22"/>
          <w:szCs w:val="22"/>
        </w:rPr>
        <w:t xml:space="preserve">document </w:t>
      </w:r>
      <w:r w:rsidR="00337F3A" w:rsidRPr="00710B43">
        <w:rPr>
          <w:rFonts w:ascii="Arial" w:hAnsi="Arial" w:cs="Arial"/>
          <w:i/>
          <w:iCs/>
          <w:sz w:val="22"/>
          <w:szCs w:val="22"/>
        </w:rPr>
        <w:t>choose which paragraph is appropriate for the type of care you offer.</w:t>
      </w:r>
      <w:r w:rsidRPr="00710B43">
        <w:rPr>
          <w:rFonts w:ascii="Arial" w:hAnsi="Arial" w:cs="Arial"/>
          <w:i/>
          <w:iCs/>
          <w:sz w:val="22"/>
          <w:szCs w:val="22"/>
        </w:rPr>
        <w:t>]</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77777777"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w:t>
      </w:r>
      <w:r w:rsidR="000114FE" w:rsidRPr="00191D88">
        <w:rPr>
          <w:rFonts w:ascii="Arial" w:hAnsi="Arial" w:cs="Arial"/>
          <w:sz w:val="22"/>
          <w:szCs w:val="22"/>
        </w:rPr>
        <w:t>]</w:t>
      </w:r>
      <w:r w:rsidRPr="00191D88">
        <w:rPr>
          <w:rFonts w:ascii="Arial" w:hAnsi="Arial" w:cs="Arial"/>
          <w:sz w:val="22"/>
          <w:szCs w:val="22"/>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1C6B4F1E" w:rsidR="00337F3A"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D721B0">
        <w:rPr>
          <w:rFonts w:ascii="Arial" w:hAnsi="Arial" w:cs="Arial"/>
          <w:sz w:val="22"/>
          <w:szCs w:val="22"/>
        </w:rPr>
        <w:t>:</w:t>
      </w:r>
    </w:p>
    <w:p w14:paraId="6046D530" w14:textId="671E80AA" w:rsidR="00CF23F2" w:rsidRDefault="008B32B4" w:rsidP="00930DB2">
      <w:pPr>
        <w:spacing w:before="120" w:after="120" w:line="360" w:lineRule="auto"/>
        <w:rPr>
          <w:rFonts w:ascii="Arial" w:hAnsi="Arial" w:cs="Arial"/>
          <w:sz w:val="22"/>
          <w:szCs w:val="22"/>
        </w:rPr>
      </w:pPr>
      <w:hyperlink r:id="rId12" w:history="1">
        <w:r w:rsidRPr="00074533">
          <w:rPr>
            <w:rStyle w:val="Hyperlink"/>
            <w:rFonts w:ascii="Arial" w:hAnsi="Arial" w:cs="Arial"/>
            <w:sz w:val="22"/>
            <w:szCs w:val="22"/>
          </w:rPr>
          <w:t>http://bollingtonpreschool.org.uk/policies-and-procedures/</w:t>
        </w:r>
      </w:hyperlink>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538D89F5"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 we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lastRenderedPageBreak/>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2FAA6AE0" w:rsidR="005F6047" w:rsidRPr="00191D88" w:rsidRDefault="000C54C6" w:rsidP="00930DB2">
            <w:pPr>
              <w:spacing w:before="120" w:after="120" w:line="360" w:lineRule="auto"/>
              <w:rPr>
                <w:rFonts w:ascii="Arial" w:hAnsi="Arial" w:cs="Arial"/>
                <w:sz w:val="22"/>
                <w:szCs w:val="22"/>
              </w:rPr>
            </w:pPr>
            <w:r>
              <w:rPr>
                <w:rFonts w:ascii="Arial" w:hAnsi="Arial" w:cs="Arial"/>
                <w:sz w:val="22"/>
                <w:szCs w:val="22"/>
              </w:rPr>
              <w:t>Jodie Manning</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0298277D" w:rsidR="00CB40AC"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Fees must still be paid if children are absent without notice for a short period of time. If your child has to be absent over a long period of time, talk to </w:t>
      </w:r>
      <w:r w:rsidR="003E5B2A">
        <w:rPr>
          <w:rFonts w:ascii="Arial" w:hAnsi="Arial" w:cs="Arial"/>
          <w:sz w:val="22"/>
          <w:szCs w:val="22"/>
        </w:rPr>
        <w:t>Natalie Corbett</w:t>
      </w:r>
      <w:r w:rsidRPr="00191D88">
        <w:rPr>
          <w:rFonts w:ascii="Arial" w:hAnsi="Arial" w:cs="Arial"/>
          <w:sz w:val="22"/>
          <w:szCs w:val="22"/>
        </w:rPr>
        <w:t xml:space="preserve"> who is the </w:t>
      </w:r>
      <w:r w:rsidR="003E5B2A">
        <w:rPr>
          <w:rFonts w:ascii="Arial" w:hAnsi="Arial" w:cs="Arial"/>
          <w:sz w:val="22"/>
          <w:szCs w:val="22"/>
        </w:rPr>
        <w:t>Business Manager</w:t>
      </w:r>
      <w:r w:rsidR="00F356BC">
        <w:rPr>
          <w:rFonts w:ascii="Arial" w:hAnsi="Arial" w:cs="Arial"/>
          <w:sz w:val="22"/>
          <w:szCs w:val="22"/>
        </w:rPr>
        <w:t>. Information on Fees is available at;</w:t>
      </w:r>
    </w:p>
    <w:p w14:paraId="1621374C" w14:textId="029D6821" w:rsidR="00F356BC" w:rsidRDefault="00C123B2" w:rsidP="00930DB2">
      <w:pPr>
        <w:spacing w:before="120" w:after="120" w:line="360" w:lineRule="auto"/>
        <w:rPr>
          <w:rFonts w:ascii="Arial" w:hAnsi="Arial" w:cs="Arial"/>
          <w:sz w:val="22"/>
          <w:szCs w:val="22"/>
        </w:rPr>
      </w:pPr>
      <w:hyperlink r:id="rId13" w:history="1">
        <w:r w:rsidRPr="00074533">
          <w:rPr>
            <w:rStyle w:val="Hyperlink"/>
            <w:rFonts w:ascii="Arial" w:hAnsi="Arial" w:cs="Arial"/>
            <w:sz w:val="22"/>
            <w:szCs w:val="22"/>
          </w:rPr>
          <w:t>http://bollingtonpreschool.org.uk/parents-information/our-fees/</w:t>
        </w:r>
      </w:hyperlink>
    </w:p>
    <w:p w14:paraId="398581F8" w14:textId="50AFCF87" w:rsidR="00C123B2" w:rsidRDefault="00C123B2" w:rsidP="00930DB2">
      <w:pPr>
        <w:spacing w:before="120" w:after="120" w:line="360" w:lineRule="auto"/>
        <w:rPr>
          <w:rFonts w:ascii="Arial" w:hAnsi="Arial" w:cs="Arial"/>
          <w:sz w:val="22"/>
          <w:szCs w:val="22"/>
        </w:rPr>
      </w:pPr>
      <w:r>
        <w:rPr>
          <w:rFonts w:ascii="Arial" w:hAnsi="Arial" w:cs="Arial"/>
          <w:sz w:val="22"/>
          <w:szCs w:val="22"/>
        </w:rPr>
        <w:t xml:space="preserve">You will be </w:t>
      </w:r>
      <w:r w:rsidR="00261E6D">
        <w:rPr>
          <w:rFonts w:ascii="Arial" w:hAnsi="Arial" w:cs="Arial"/>
          <w:sz w:val="22"/>
          <w:szCs w:val="22"/>
        </w:rPr>
        <w:t>invoiced at the end of the month or end of the term</w:t>
      </w:r>
      <w:r w:rsidR="00004E13">
        <w:rPr>
          <w:rFonts w:ascii="Arial" w:hAnsi="Arial" w:cs="Arial"/>
          <w:sz w:val="22"/>
          <w:szCs w:val="22"/>
        </w:rPr>
        <w:t xml:space="preserve"> if the term finishes before the month ends. You have 7 days to pay your invoice in full. </w:t>
      </w:r>
    </w:p>
    <w:p w14:paraId="3B344EBC" w14:textId="5758B456"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F356BC">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7E78ADC5"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[insert name].</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footerReference w:type="default" r:id="rId14"/>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55A" w14:textId="77777777" w:rsidR="0040738E" w:rsidRDefault="0040738E" w:rsidP="00F63892">
      <w:r>
        <w:separator/>
      </w:r>
    </w:p>
  </w:endnote>
  <w:endnote w:type="continuationSeparator" w:id="0">
    <w:p w14:paraId="0E0E3EAF" w14:textId="77777777" w:rsidR="0040738E" w:rsidRDefault="0040738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0F7" w14:textId="4F6A5B15" w:rsidR="00CD29CD" w:rsidRPr="004261A2" w:rsidRDefault="00CD29CD">
    <w:pPr>
      <w:pStyle w:val="Footer"/>
      <w:rPr>
        <w:rFonts w:ascii="Arial" w:hAnsi="Arial" w:cs="Arial"/>
        <w:sz w:val="20"/>
        <w:szCs w:val="20"/>
      </w:rPr>
    </w:pPr>
    <w:r w:rsidRPr="004261A2">
      <w:rPr>
        <w:rFonts w:ascii="Arial" w:hAnsi="Arial" w:cs="Arial"/>
        <w:i/>
        <w:iCs/>
        <w:sz w:val="20"/>
        <w:szCs w:val="20"/>
      </w:rPr>
      <w:t>Policies &amp; Procedures for the EYFS 202</w:t>
    </w:r>
    <w:r w:rsidR="003E7979">
      <w:rPr>
        <w:rFonts w:ascii="Arial" w:hAnsi="Arial" w:cs="Arial"/>
        <w:i/>
        <w:iCs/>
        <w:sz w:val="20"/>
        <w:szCs w:val="20"/>
        <w:lang w:val="en-GB"/>
      </w:rPr>
      <w:t>3</w:t>
    </w:r>
    <w:r w:rsidRPr="004261A2">
      <w:rPr>
        <w:rFonts w:ascii="Arial" w:hAnsi="Arial" w:cs="Arial"/>
        <w:sz w:val="20"/>
        <w:szCs w:val="20"/>
      </w:rPr>
      <w:t xml:space="preserve"> (Early Years Alliance 202</w:t>
    </w:r>
    <w:r w:rsidR="003E7979">
      <w:rPr>
        <w:rFonts w:ascii="Arial" w:hAnsi="Arial" w:cs="Arial"/>
        <w:sz w:val="20"/>
        <w:szCs w:val="20"/>
        <w:lang w:val="en-GB"/>
      </w:rPr>
      <w:t>3</w:t>
    </w:r>
    <w:r w:rsidRPr="004261A2">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F9" w14:textId="77777777" w:rsidR="0040738E" w:rsidRDefault="0040738E" w:rsidP="00F63892">
      <w:r>
        <w:separator/>
      </w:r>
    </w:p>
  </w:footnote>
  <w:footnote w:type="continuationSeparator" w:id="0">
    <w:p w14:paraId="390FF5A8" w14:textId="77777777" w:rsidR="0040738E" w:rsidRDefault="0040738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4E13"/>
    <w:rsid w:val="0000742A"/>
    <w:rsid w:val="00007FA4"/>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C54C6"/>
    <w:rsid w:val="000D1171"/>
    <w:rsid w:val="000E5E63"/>
    <w:rsid w:val="000E6581"/>
    <w:rsid w:val="000F2494"/>
    <w:rsid w:val="001064DF"/>
    <w:rsid w:val="001275DA"/>
    <w:rsid w:val="0013331B"/>
    <w:rsid w:val="00133F62"/>
    <w:rsid w:val="00134035"/>
    <w:rsid w:val="001432FF"/>
    <w:rsid w:val="0014522E"/>
    <w:rsid w:val="001670DC"/>
    <w:rsid w:val="0017350E"/>
    <w:rsid w:val="0018341B"/>
    <w:rsid w:val="00185EFF"/>
    <w:rsid w:val="00190F20"/>
    <w:rsid w:val="00191D88"/>
    <w:rsid w:val="001C567E"/>
    <w:rsid w:val="001F4C7E"/>
    <w:rsid w:val="00225C02"/>
    <w:rsid w:val="00236EF5"/>
    <w:rsid w:val="002378F1"/>
    <w:rsid w:val="00241E05"/>
    <w:rsid w:val="00250601"/>
    <w:rsid w:val="00261E6D"/>
    <w:rsid w:val="00274170"/>
    <w:rsid w:val="00275C3F"/>
    <w:rsid w:val="00282ED8"/>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2BAA"/>
    <w:rsid w:val="00335F6B"/>
    <w:rsid w:val="00336E7E"/>
    <w:rsid w:val="00337F3A"/>
    <w:rsid w:val="00345159"/>
    <w:rsid w:val="00356621"/>
    <w:rsid w:val="00380D2D"/>
    <w:rsid w:val="003932C6"/>
    <w:rsid w:val="003A09BB"/>
    <w:rsid w:val="003B0D97"/>
    <w:rsid w:val="003C19C9"/>
    <w:rsid w:val="003D41ED"/>
    <w:rsid w:val="003E281E"/>
    <w:rsid w:val="003E4DDB"/>
    <w:rsid w:val="003E5B2A"/>
    <w:rsid w:val="003E7979"/>
    <w:rsid w:val="003F0E01"/>
    <w:rsid w:val="00403572"/>
    <w:rsid w:val="00404919"/>
    <w:rsid w:val="0040738E"/>
    <w:rsid w:val="004227C3"/>
    <w:rsid w:val="004228F9"/>
    <w:rsid w:val="004261A2"/>
    <w:rsid w:val="00432807"/>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A9C"/>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0F76"/>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33E1"/>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32B4"/>
    <w:rsid w:val="008B7C26"/>
    <w:rsid w:val="008C19EA"/>
    <w:rsid w:val="008C23BC"/>
    <w:rsid w:val="008C6704"/>
    <w:rsid w:val="008D0FA1"/>
    <w:rsid w:val="008D595D"/>
    <w:rsid w:val="008E5C62"/>
    <w:rsid w:val="009004F7"/>
    <w:rsid w:val="00903BE2"/>
    <w:rsid w:val="00923FE4"/>
    <w:rsid w:val="00930DB2"/>
    <w:rsid w:val="00931F9C"/>
    <w:rsid w:val="0093394A"/>
    <w:rsid w:val="009458D8"/>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123B2"/>
    <w:rsid w:val="00C23981"/>
    <w:rsid w:val="00C30BCF"/>
    <w:rsid w:val="00C453BB"/>
    <w:rsid w:val="00C477E4"/>
    <w:rsid w:val="00C52C07"/>
    <w:rsid w:val="00C52CD9"/>
    <w:rsid w:val="00C5460A"/>
    <w:rsid w:val="00C56CC6"/>
    <w:rsid w:val="00C67C16"/>
    <w:rsid w:val="00C77B2F"/>
    <w:rsid w:val="00C8195F"/>
    <w:rsid w:val="00C85762"/>
    <w:rsid w:val="00C93124"/>
    <w:rsid w:val="00CB174E"/>
    <w:rsid w:val="00CB40AC"/>
    <w:rsid w:val="00CC3332"/>
    <w:rsid w:val="00CC4525"/>
    <w:rsid w:val="00CD15DA"/>
    <w:rsid w:val="00CD29CD"/>
    <w:rsid w:val="00CD4519"/>
    <w:rsid w:val="00CD70C2"/>
    <w:rsid w:val="00CE14AF"/>
    <w:rsid w:val="00CE3A64"/>
    <w:rsid w:val="00CF23F2"/>
    <w:rsid w:val="00D1019A"/>
    <w:rsid w:val="00D15114"/>
    <w:rsid w:val="00D25CA2"/>
    <w:rsid w:val="00D27016"/>
    <w:rsid w:val="00D2781F"/>
    <w:rsid w:val="00D35F09"/>
    <w:rsid w:val="00D41445"/>
    <w:rsid w:val="00D55366"/>
    <w:rsid w:val="00D64480"/>
    <w:rsid w:val="00D721B0"/>
    <w:rsid w:val="00D77F81"/>
    <w:rsid w:val="00D8011F"/>
    <w:rsid w:val="00D834C5"/>
    <w:rsid w:val="00DA0E64"/>
    <w:rsid w:val="00DA5DF0"/>
    <w:rsid w:val="00DB71F9"/>
    <w:rsid w:val="00DC16F8"/>
    <w:rsid w:val="00DC3949"/>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356BC"/>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UnresolvedMention">
    <w:name w:val="Unresolved Mention"/>
    <w:basedOn w:val="DefaultParagraphFont"/>
    <w:uiPriority w:val="99"/>
    <w:semiHidden/>
    <w:unhideWhenUsed/>
    <w:rsid w:val="008B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llingtonpreschool.org.uk/parents-information/our-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ollingtonpreschool.org.uk/policies-and-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23</TotalTime>
  <Pages>10</Pages>
  <Words>3242</Words>
  <Characters>16704</Characters>
  <Application>Microsoft Office Word</Application>
  <DocSecurity>0</DocSecurity>
  <Lines>348</Lines>
  <Paragraphs>227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Bollington Preschool</cp:lastModifiedBy>
  <cp:revision>24</cp:revision>
  <dcterms:created xsi:type="dcterms:W3CDTF">2023-12-14T14:34:00Z</dcterms:created>
  <dcterms:modified xsi:type="dcterms:W3CDTF">2023-12-14T14:57:00Z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9e0e27664b4e5a2adbe44b3bc28403f76b1e2484e6c87064936e67d428a12c93</vt:lpwstr>
  </property>
</Properties>
</file>