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31E3" w14:textId="3C2C953B" w:rsidR="00570AD1" w:rsidRDefault="00570AD1" w:rsidP="00570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1565C4DD" wp14:editId="7C3E103F">
            <wp:extent cx="914400" cy="735178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8" cy="7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A98C" w14:textId="295191FC" w:rsidR="009D08F3" w:rsidRPr="00570AD1" w:rsidRDefault="0076059F" w:rsidP="00D30E0C">
      <w:pPr>
        <w:rPr>
          <w:rFonts w:ascii="Arial" w:hAnsi="Arial" w:cs="Arial"/>
          <w:b/>
          <w:bCs/>
        </w:rPr>
      </w:pPr>
      <w:r w:rsidRPr="00570AD1">
        <w:rPr>
          <w:rFonts w:ascii="Arial" w:hAnsi="Arial" w:cs="Arial"/>
          <w:b/>
          <w:bCs/>
        </w:rPr>
        <w:t>10</w:t>
      </w:r>
      <w:r w:rsidRPr="00570AD1">
        <w:rPr>
          <w:rFonts w:ascii="Arial" w:hAnsi="Arial" w:cs="Arial"/>
          <w:b/>
          <w:bCs/>
        </w:rPr>
        <w:tab/>
        <w:t>Working in partnership with parents and other agencies policy</w:t>
      </w:r>
    </w:p>
    <w:p w14:paraId="13D89D01" w14:textId="72BFCC96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>, this policy was adopted by</w:t>
      </w:r>
      <w:r w:rsidR="00570AD1">
        <w:rPr>
          <w:b w:val="0"/>
          <w:sz w:val="22"/>
          <w:szCs w:val="22"/>
        </w:rPr>
        <w:t xml:space="preserve"> Bollington Pre-School</w:t>
      </w:r>
      <w:r w:rsidRPr="0049232B">
        <w:rPr>
          <w:b w:val="0"/>
          <w:sz w:val="22"/>
          <w:szCs w:val="22"/>
        </w:rPr>
        <w:t xml:space="preserve"> </w:t>
      </w:r>
      <w:r w:rsidR="00570AD1">
        <w:rPr>
          <w:b w:val="0"/>
          <w:sz w:val="22"/>
          <w:szCs w:val="22"/>
        </w:rPr>
        <w:t>in January 2022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A2B" w14:textId="77777777" w:rsidR="00536A45" w:rsidRDefault="00536A45" w:rsidP="00E07382">
      <w:r>
        <w:separator/>
      </w:r>
    </w:p>
  </w:endnote>
  <w:endnote w:type="continuationSeparator" w:id="0">
    <w:p w14:paraId="32F9FF4E" w14:textId="77777777" w:rsidR="00536A45" w:rsidRDefault="00536A45" w:rsidP="00E07382">
      <w:r>
        <w:continuationSeparator/>
      </w:r>
    </w:p>
  </w:endnote>
  <w:endnote w:type="continuationNotice" w:id="1">
    <w:p w14:paraId="6E091FE8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D61" w14:textId="77777777" w:rsidR="00536A45" w:rsidRDefault="00536A45" w:rsidP="00E07382">
      <w:r>
        <w:separator/>
      </w:r>
    </w:p>
  </w:footnote>
  <w:footnote w:type="continuationSeparator" w:id="0">
    <w:p w14:paraId="61B46880" w14:textId="77777777" w:rsidR="00536A45" w:rsidRDefault="00536A45" w:rsidP="00E07382">
      <w:r>
        <w:continuationSeparator/>
      </w:r>
    </w:p>
  </w:footnote>
  <w:footnote w:type="continuationNotice" w:id="1">
    <w:p w14:paraId="369F682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AD1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E0C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2011-11-21T12:20:00Z</cp:lastPrinted>
  <dcterms:created xsi:type="dcterms:W3CDTF">2022-01-06T11:55:00Z</dcterms:created>
  <dcterms:modified xsi:type="dcterms:W3CDTF">2022-01-06T11:57:00Z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