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BD66" w14:textId="52B73CE2" w:rsidR="00765D8E" w:rsidRPr="0031604A" w:rsidRDefault="00674211" w:rsidP="00301738">
      <w:pPr>
        <w:autoSpaceDE w:val="0"/>
        <w:autoSpaceDN w:val="0"/>
        <w:adjustRightInd w:val="0"/>
        <w:spacing w:after="0" w:line="360" w:lineRule="auto"/>
        <w:jc w:val="center"/>
        <w:rPr>
          <w:rFonts w:ascii="Arial" w:hAnsi="Arial" w:cs="Arial"/>
          <w:b/>
          <w:bCs/>
          <w:color w:val="231F20"/>
          <w:sz w:val="28"/>
          <w:szCs w:val="28"/>
        </w:rPr>
      </w:pPr>
      <w:r>
        <w:rPr>
          <w:noProof/>
        </w:rPr>
        <w:drawing>
          <wp:inline distT="0" distB="0" distL="0" distR="0" wp14:anchorId="76F9FE00" wp14:editId="5E3CAB8D">
            <wp:extent cx="1800373" cy="1447800"/>
            <wp:effectExtent l="0" t="0" r="0" b="0"/>
            <wp:docPr id="2586196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73" cy="1447800"/>
                    </a:xfrm>
                    <a:prstGeom prst="rect">
                      <a:avLst/>
                    </a:prstGeom>
                  </pic:spPr>
                </pic:pic>
              </a:graphicData>
            </a:graphic>
          </wp:inline>
        </w:drawing>
      </w:r>
    </w:p>
    <w:p w14:paraId="7EBC0A2F" w14:textId="2BCEF9E5" w:rsidR="17538890" w:rsidRDefault="17538890" w:rsidP="17538890">
      <w:pPr>
        <w:spacing w:after="0" w:line="360" w:lineRule="auto"/>
        <w:rPr>
          <w:rFonts w:ascii="Arial" w:eastAsia="Arial" w:hAnsi="Arial" w:cs="Arial"/>
          <w:b/>
          <w:bCs/>
          <w:color w:val="231F20"/>
          <w:sz w:val="28"/>
          <w:szCs w:val="28"/>
        </w:rPr>
      </w:pPr>
    </w:p>
    <w:p w14:paraId="290AC044" w14:textId="77777777"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14:paraId="0B8D8421" w14:textId="77777777"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14:paraId="2BC5BBDB" w14:textId="77777777" w:rsidR="00ED08B3" w:rsidRDefault="00ED08B3" w:rsidP="00ED08B3">
      <w:pPr>
        <w:spacing w:after="0" w:line="360" w:lineRule="auto"/>
        <w:rPr>
          <w:rFonts w:ascii="Arial" w:hAnsi="Arial" w:cs="Arial"/>
          <w:b/>
          <w:bCs/>
          <w:color w:val="231F20"/>
        </w:rPr>
      </w:pPr>
      <w:r w:rsidRPr="00ED08B3">
        <w:rPr>
          <w:rFonts w:ascii="Arial" w:hAnsi="Arial" w:cs="Arial"/>
          <w:b/>
          <w:bCs/>
          <w:color w:val="231F20"/>
        </w:rPr>
        <w:t>Policy statement</w:t>
      </w:r>
    </w:p>
    <w:p w14:paraId="404975D8" w14:textId="77777777" w:rsidR="00ED08B3" w:rsidRPr="00ED08B3" w:rsidRDefault="00ED08B3" w:rsidP="00ED08B3">
      <w:pPr>
        <w:spacing w:after="0" w:line="360" w:lineRule="auto"/>
        <w:rPr>
          <w:rFonts w:ascii="Arial" w:hAnsi="Arial" w:cs="Arial"/>
          <w:b/>
          <w:bCs/>
          <w:color w:val="231F20"/>
        </w:rPr>
      </w:pPr>
    </w:p>
    <w:p w14:paraId="4B55CBFA" w14:textId="77777777" w:rsidR="00ED08B3" w:rsidRPr="00ED08B3" w:rsidRDefault="0027301D" w:rsidP="00ED08B3">
      <w:pPr>
        <w:spacing w:after="0" w:line="360" w:lineRule="auto"/>
        <w:rPr>
          <w:rFonts w:ascii="Arial" w:hAnsi="Arial" w:cs="Arial"/>
          <w:bCs/>
          <w:color w:val="231F20"/>
        </w:rPr>
      </w:pPr>
      <w:r>
        <w:rPr>
          <w:rFonts w:ascii="Arial" w:hAnsi="Arial" w:cs="Arial"/>
          <w:bCs/>
          <w:color w:val="231F20"/>
        </w:rPr>
        <w:t>We are</w:t>
      </w:r>
      <w:r w:rsidR="00ED08B3" w:rsidRPr="00ED08B3">
        <w:rPr>
          <w:rFonts w:ascii="Arial" w:hAnsi="Arial" w:cs="Arial"/>
          <w:bCs/>
          <w:color w:val="231F20"/>
        </w:rPr>
        <w:t xml:space="preserve"> committed to providing quality provision based on equality of opportunity for all children and their families. All staff in </w:t>
      </w:r>
      <w:r>
        <w:rPr>
          <w:rFonts w:ascii="Arial" w:hAnsi="Arial" w:cs="Arial"/>
          <w:bCs/>
          <w:color w:val="231F20"/>
        </w:rPr>
        <w:t>our</w:t>
      </w:r>
      <w:r w:rsidR="00ED08B3" w:rsidRPr="00ED08B3">
        <w:rPr>
          <w:rFonts w:ascii="Arial" w:hAnsi="Arial" w:cs="Arial"/>
          <w:bCs/>
          <w:color w:val="231F20"/>
        </w:rPr>
        <w:t xml:space="preserve"> provision are committed to doing all they can to enable ‘looked after’ children in </w:t>
      </w:r>
      <w:r>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14:paraId="0702DF07" w14:textId="77777777" w:rsidR="00ED08B3" w:rsidRPr="00ED08B3" w:rsidRDefault="00ED08B3" w:rsidP="00ED08B3">
      <w:pPr>
        <w:spacing w:after="0" w:line="360" w:lineRule="auto"/>
        <w:rPr>
          <w:rFonts w:ascii="Arial" w:hAnsi="Arial" w:cs="Arial"/>
          <w:bCs/>
          <w:color w:val="231F20"/>
        </w:rPr>
      </w:pPr>
    </w:p>
    <w:p w14:paraId="0EC13FD2" w14:textId="62A25230"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Children become ‘looked after’ if they have either been taken into care by the local authorit</w:t>
      </w:r>
      <w:r w:rsidR="00823F4C">
        <w:rPr>
          <w:rFonts w:ascii="Arial" w:hAnsi="Arial" w:cs="Arial"/>
          <w:bCs/>
          <w:color w:val="231F20"/>
        </w:rPr>
        <w:t xml:space="preserve">y </w:t>
      </w:r>
      <w:r w:rsidRPr="00ED08B3">
        <w:rPr>
          <w:rFonts w:ascii="Arial" w:hAnsi="Arial" w:cs="Arial"/>
          <w:bCs/>
          <w:color w:val="231F20"/>
        </w:rPr>
        <w:t>or have been accommodated by the local authority (a voluntary care arrangement). Most looked after children will be living in foster homes, but a smaller number may be in a children’s home, living with a relative or even placed back hom</w:t>
      </w:r>
      <w:r w:rsidR="0027301D">
        <w:rPr>
          <w:rFonts w:ascii="Arial" w:hAnsi="Arial" w:cs="Arial"/>
          <w:bCs/>
          <w:color w:val="231F20"/>
        </w:rPr>
        <w:t>e with their natural parent(s).</w:t>
      </w:r>
    </w:p>
    <w:p w14:paraId="0964DCDD" w14:textId="77777777" w:rsidR="00ED08B3" w:rsidRPr="00ED08B3" w:rsidRDefault="0027301D"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recognise that children who are being looked after have often experienced traumatic situations; physical, emotional or sexual abuse or neglect. However, </w:t>
      </w:r>
      <w:r w:rsidR="00301738">
        <w:rPr>
          <w:rFonts w:ascii="Arial" w:hAnsi="Arial" w:cs="Arial"/>
          <w:bCs/>
          <w:color w:val="231F20"/>
        </w:rPr>
        <w:t>we</w:t>
      </w:r>
      <w:r w:rsidR="00ED08B3" w:rsidRPr="00ED08B3">
        <w:rPr>
          <w:rFonts w:ascii="Arial" w:hAnsi="Arial" w:cs="Arial"/>
          <w:bCs/>
          <w:color w:val="231F20"/>
        </w:rPr>
        <w:t xml:space="preserv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00ED08B3" w:rsidRPr="00ED08B3">
        <w:rPr>
          <w:rFonts w:ascii="Arial" w:hAnsi="Arial" w:cs="Arial"/>
          <w:bCs/>
          <w:color w:val="231F20"/>
        </w:rPr>
        <w:t>t</w:t>
      </w:r>
      <w:r w:rsidR="008A5253">
        <w:rPr>
          <w:rFonts w:ascii="Arial" w:hAnsi="Arial" w:cs="Arial"/>
          <w:bCs/>
          <w:color w:val="231F20"/>
        </w:rPr>
        <w:t xml:space="preserve"> is</w:t>
      </w:r>
      <w:r w:rsidR="00ED08B3" w:rsidRPr="00ED08B3">
        <w:rPr>
          <w:rFonts w:ascii="Arial" w:hAnsi="Arial" w:cs="Arial"/>
          <w:bCs/>
          <w:color w:val="231F20"/>
        </w:rPr>
        <w:t xml:space="preserve"> not appropriate for a looked after child who is under two years to be placed in a day care setting in addition to a foster placement.</w:t>
      </w:r>
    </w:p>
    <w:p w14:paraId="1096AE72" w14:textId="77777777" w:rsidR="00ED08B3" w:rsidRPr="00ED08B3" w:rsidRDefault="00ED08B3" w:rsidP="00ED08B3">
      <w:pPr>
        <w:spacing w:after="0" w:line="360" w:lineRule="auto"/>
        <w:rPr>
          <w:rFonts w:ascii="Arial" w:hAnsi="Arial" w:cs="Arial"/>
          <w:bCs/>
          <w:color w:val="231F20"/>
        </w:rPr>
      </w:pPr>
    </w:p>
    <w:p w14:paraId="6CBD1C1F" w14:textId="77777777" w:rsidR="00ED08B3" w:rsidRPr="00ED08B3" w:rsidRDefault="0027301D"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 xml:space="preserve">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t>
      </w:r>
      <w:r w:rsidR="00ED08B3" w:rsidRPr="00ED08B3">
        <w:rPr>
          <w:rFonts w:ascii="Arial" w:hAnsi="Arial" w:cs="Arial"/>
          <w:bCs/>
          <w:color w:val="231F20"/>
        </w:rPr>
        <w:lastRenderedPageBreak/>
        <w:t>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14:paraId="43BA98C8" w14:textId="77777777" w:rsidR="009446EE" w:rsidRPr="0002041B" w:rsidRDefault="009446EE" w:rsidP="002637E4">
      <w:pPr>
        <w:spacing w:after="0" w:line="360" w:lineRule="auto"/>
        <w:rPr>
          <w:rFonts w:ascii="Arial" w:hAnsi="Arial" w:cs="Arial"/>
        </w:rPr>
      </w:pPr>
    </w:p>
    <w:p w14:paraId="3D19B782" w14:textId="77777777"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14:paraId="599B0764" w14:textId="77777777" w:rsidR="00ED08B3" w:rsidRPr="00ED08B3" w:rsidRDefault="17538890" w:rsidP="17538890">
      <w:pPr>
        <w:pStyle w:val="ListParagraph"/>
        <w:numPr>
          <w:ilvl w:val="0"/>
          <w:numId w:val="17"/>
        </w:numPr>
        <w:spacing w:line="360" w:lineRule="auto"/>
        <w:rPr>
          <w:rFonts w:ascii="Arial,Calibri" w:eastAsia="Arial,Calibri" w:hAnsi="Arial,Calibri" w:cs="Arial,Calibri"/>
          <w:sz w:val="22"/>
          <w:szCs w:val="22"/>
        </w:rPr>
      </w:pPr>
      <w:r w:rsidRPr="17538890">
        <w:rPr>
          <w:rFonts w:ascii="Arial,Calibri" w:eastAsia="Arial,Calibri" w:hAnsi="Arial,Calibri" w:cs="Arial,Calibri"/>
          <w:sz w:val="22"/>
          <w:szCs w:val="22"/>
        </w:rPr>
        <w:t>The term ‘looked after child’ denotes a child’s current legal status; this term is never used to categorise a child as standing out from others. We do not refer to such a child using acronyms such as LAC.</w:t>
      </w:r>
    </w:p>
    <w:p w14:paraId="71FE51DF" w14:textId="61EFAEE2" w:rsidR="00ED08B3" w:rsidRPr="00ED08B3" w:rsidRDefault="17538890" w:rsidP="17538890">
      <w:pPr>
        <w:pStyle w:val="ListParagraph"/>
        <w:numPr>
          <w:ilvl w:val="0"/>
          <w:numId w:val="17"/>
        </w:numPr>
        <w:spacing w:line="360" w:lineRule="auto"/>
        <w:rPr>
          <w:rFonts w:ascii="Arial,Calibri" w:eastAsia="Arial,Calibri" w:hAnsi="Arial,Calibri" w:cs="Arial,Calibri"/>
          <w:sz w:val="22"/>
          <w:szCs w:val="22"/>
        </w:rPr>
      </w:pPr>
      <w:r w:rsidRPr="17538890">
        <w:rPr>
          <w:rFonts w:ascii="Arial,Calibri" w:eastAsia="Arial,Calibri" w:hAnsi="Arial,Calibri" w:cs="Arial,Calibri"/>
          <w:sz w:val="22"/>
          <w:szCs w:val="22"/>
        </w:rPr>
        <w:t>Bollington Preschool is registered to take children from 2 years old and therefore do not offer placements for babies and children under two years.</w:t>
      </w:r>
    </w:p>
    <w:p w14:paraId="7BA61D18" w14:textId="535D0476" w:rsidR="00ED08B3" w:rsidRPr="00ED08B3" w:rsidRDefault="17538890" w:rsidP="17538890">
      <w:pPr>
        <w:pStyle w:val="ListParagraph"/>
        <w:numPr>
          <w:ilvl w:val="0"/>
          <w:numId w:val="17"/>
        </w:numPr>
        <w:spacing w:line="360" w:lineRule="auto"/>
        <w:rPr>
          <w:rFonts w:ascii="Arial,Calibri" w:eastAsia="Arial,Calibri" w:hAnsi="Arial,Calibri" w:cs="Arial,Calibri"/>
          <w:sz w:val="22"/>
          <w:szCs w:val="22"/>
        </w:rPr>
      </w:pPr>
      <w:r w:rsidRPr="17538890">
        <w:rPr>
          <w:rFonts w:ascii="Arial" w:eastAsia="Arial" w:hAnsi="Arial" w:cs="Arial"/>
          <w:sz w:val="22"/>
          <w:szCs w:val="22"/>
        </w:rPr>
        <w:t>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3CAF9B46" w14:textId="77777777"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27EA6E19" w14:textId="359CC165"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We will always offer ‘stay and play’ provision for a child who are two to five years old who are still settling with their foster carer, or who are only temporarily being looked after.</w:t>
      </w:r>
    </w:p>
    <w:p w14:paraId="24AFA480" w14:textId="22D708D2" w:rsidR="00765D8E" w:rsidRPr="00ED08B3" w:rsidRDefault="17538890" w:rsidP="17538890">
      <w:pPr>
        <w:pStyle w:val="ListParagraph"/>
        <w:numPr>
          <w:ilvl w:val="0"/>
          <w:numId w:val="17"/>
        </w:numPr>
        <w:spacing w:line="360" w:lineRule="auto"/>
        <w:rPr>
          <w:rFonts w:ascii="Arial" w:eastAsia="Arial" w:hAnsi="Arial" w:cs="Arial"/>
        </w:rPr>
      </w:pPr>
      <w:r w:rsidRPr="17538890">
        <w:rPr>
          <w:rFonts w:ascii="Arial" w:eastAsia="Arial" w:hAnsi="Arial" w:cs="Arial"/>
          <w:sz w:val="22"/>
          <w:szCs w:val="22"/>
        </w:rPr>
        <w:t>Where a child who normally attends our setting is taken into care and is cared for by a local foster carer, we will continue to offer the placement for the child.</w:t>
      </w:r>
    </w:p>
    <w:p w14:paraId="7FB79472" w14:textId="77777777" w:rsidR="00ED08B3" w:rsidRPr="00ED08B3" w:rsidRDefault="00ED08B3" w:rsidP="00ED08B3">
      <w:pPr>
        <w:pStyle w:val="ListParagraph"/>
        <w:spacing w:line="360" w:lineRule="auto"/>
        <w:ind w:left="0"/>
        <w:rPr>
          <w:rFonts w:ascii="Arial" w:hAnsi="Arial" w:cs="Arial"/>
        </w:rPr>
      </w:pPr>
    </w:p>
    <w:p w14:paraId="5679EEEC" w14:textId="77777777" w:rsid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14:paraId="6AE963B9" w14:textId="77777777" w:rsidR="00ED08B3" w:rsidRPr="00ED08B3" w:rsidRDefault="00ED08B3" w:rsidP="00ED08B3">
      <w:pPr>
        <w:tabs>
          <w:tab w:val="left" w:pos="426"/>
        </w:tabs>
        <w:spacing w:after="0" w:line="360" w:lineRule="auto"/>
        <w:rPr>
          <w:rFonts w:ascii="Arial" w:hAnsi="Arial" w:cs="Arial"/>
          <w:b/>
        </w:rPr>
      </w:pPr>
    </w:p>
    <w:p w14:paraId="738AB9A5" w14:textId="77777777"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The designated person for looked after children is the designated child protection co-ordinator.</w:t>
      </w:r>
    </w:p>
    <w:p w14:paraId="7E86FBA6" w14:textId="77777777"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 xml:space="preserve">Every child is allocated a key person before they </w:t>
      </w:r>
      <w:proofErr w:type="gramStart"/>
      <w:r w:rsidRPr="17538890">
        <w:rPr>
          <w:rFonts w:ascii="Arial" w:eastAsia="Arial" w:hAnsi="Arial" w:cs="Arial"/>
          <w:sz w:val="22"/>
          <w:szCs w:val="22"/>
        </w:rPr>
        <w:t>start</w:t>
      </w:r>
      <w:proofErr w:type="gramEnd"/>
      <w:r w:rsidRPr="17538890">
        <w:rPr>
          <w:rFonts w:ascii="Arial" w:eastAsia="Arial" w:hAnsi="Arial" w:cs="Arial"/>
          <w:sz w:val="22"/>
          <w:szCs w:val="22"/>
        </w:rPr>
        <w:t xml:space="preserve"> and this is no different for a looked after child. The designated person ensures the key person has the information, support and training necessary to meet the looked after child’s needs.</w:t>
      </w:r>
    </w:p>
    <w:p w14:paraId="620D42AC" w14:textId="77777777"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The designated person and the key person liaise with agencies, professionals and practitioners involved with the child and his or her family and ensure that appropriate information is gained and shared, and the designated person keeps the key person informed with updates regarding the child.</w:t>
      </w:r>
    </w:p>
    <w:p w14:paraId="03E5DEE9" w14:textId="77777777" w:rsidR="00ED08B3" w:rsidRPr="00ED08B3"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17538890">
        <w:rPr>
          <w:rFonts w:ascii="Arial" w:eastAsia="Arial" w:hAnsi="Arial" w:cs="Arial"/>
          <w:sz w:val="22"/>
          <w:szCs w:val="22"/>
        </w:rPr>
        <w:t>with regard to</w:t>
      </w:r>
      <w:proofErr w:type="gramEnd"/>
      <w:r w:rsidRPr="17538890">
        <w:rPr>
          <w:rFonts w:ascii="Arial" w:eastAsia="Arial" w:hAnsi="Arial" w:cs="Arial"/>
          <w:sz w:val="22"/>
          <w:szCs w:val="22"/>
        </w:rPr>
        <w:t xml:space="preserve"> the birth parent’s or foster carer’s role in relation to the setting, without prior discussion and agreement with the child’s social worker.</w:t>
      </w:r>
    </w:p>
    <w:p w14:paraId="4734BBFA" w14:textId="77777777" w:rsidR="00ED08B3" w:rsidRPr="00A02689"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1C38E18B" w14:textId="77777777" w:rsidR="00ED08B3" w:rsidRPr="00A02689" w:rsidRDefault="17538890" w:rsidP="17538890">
      <w:pPr>
        <w:pStyle w:val="ListParagraph"/>
        <w:numPr>
          <w:ilvl w:val="0"/>
          <w:numId w:val="17"/>
        </w:numPr>
        <w:spacing w:line="360" w:lineRule="auto"/>
        <w:rPr>
          <w:rFonts w:ascii="Arial" w:eastAsia="Arial" w:hAnsi="Arial" w:cs="Arial"/>
          <w:sz w:val="22"/>
          <w:szCs w:val="22"/>
        </w:rPr>
      </w:pPr>
      <w:r w:rsidRPr="17538890">
        <w:rPr>
          <w:rFonts w:ascii="Arial" w:eastAsia="Arial" w:hAnsi="Arial" w:cs="Arial"/>
          <w:sz w:val="22"/>
          <w:szCs w:val="22"/>
        </w:rPr>
        <w:lastRenderedPageBreak/>
        <w:t>The care plan needs to consider issues for the child such as:</w:t>
      </w:r>
    </w:p>
    <w:p w14:paraId="6AFEB32C" w14:textId="77777777"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14:paraId="30AF6C70"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14:paraId="446DD29F"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14:paraId="4B48F903"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14:paraId="5C78C725"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14:paraId="2E0C2D03"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special needs will be supported.</w:t>
      </w:r>
    </w:p>
    <w:p w14:paraId="1DA5F95B" w14:textId="77777777"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 xml:space="preserve">In </w:t>
      </w:r>
      <w:proofErr w:type="gramStart"/>
      <w:r w:rsidRPr="0002041B">
        <w:rPr>
          <w:rFonts w:ascii="Arial" w:hAnsi="Arial" w:cs="Arial"/>
        </w:rPr>
        <w:t>addition</w:t>
      </w:r>
      <w:proofErr w:type="gramEnd"/>
      <w:r w:rsidRPr="0002041B">
        <w:rPr>
          <w:rFonts w:ascii="Arial" w:hAnsi="Arial" w:cs="Arial"/>
        </w:rPr>
        <w:t xml:space="preserve"> the care plan will also consider:</w:t>
      </w:r>
    </w:p>
    <w:p w14:paraId="245F488F"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14:paraId="4F94510E"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2FADDDF1"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14:paraId="3DD96ED8"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14:paraId="3E7473AC" w14:textId="7D0D74B5" w:rsidR="005F45AA" w:rsidRPr="005F45AA" w:rsidRDefault="17538890" w:rsidP="17538890">
      <w:pPr>
        <w:numPr>
          <w:ilvl w:val="0"/>
          <w:numId w:val="24"/>
        </w:numPr>
        <w:spacing w:after="0" w:line="360" w:lineRule="auto"/>
        <w:rPr>
          <w:rFonts w:ascii="Arial" w:eastAsia="Arial" w:hAnsi="Arial" w:cs="Arial"/>
        </w:rPr>
      </w:pPr>
      <w:r w:rsidRPr="17538890">
        <w:rPr>
          <w:rFonts w:ascii="Arial" w:eastAsia="Arial" w:hAnsi="Arial" w:cs="Arial"/>
        </w:rPr>
        <w:t xml:space="preserve">with the social worker’s agreement, and as part of the plan, the birth parent(s) should be involved in the setting’s activities that include parents, such as outings and fun-days etc alongside the foster carer. The objectives of the placement and care plan will be reviewed at 2weeks, 6weeks and the </w:t>
      </w:r>
      <w:proofErr w:type="gramStart"/>
      <w:r w:rsidRPr="17538890">
        <w:rPr>
          <w:rFonts w:ascii="Arial" w:eastAsia="Arial" w:hAnsi="Arial" w:cs="Arial"/>
        </w:rPr>
        <w:t>3-6 month</w:t>
      </w:r>
      <w:proofErr w:type="gramEnd"/>
      <w:r w:rsidRPr="17538890">
        <w:rPr>
          <w:rFonts w:ascii="Arial" w:eastAsia="Arial" w:hAnsi="Arial" w:cs="Arial"/>
        </w:rPr>
        <w:t xml:space="preserve"> intervals. Regular contact with social worker/family support worker should be maintained,</w:t>
      </w:r>
    </w:p>
    <w:p w14:paraId="26962FD9" w14:textId="0837DB46" w:rsidR="005F45AA" w:rsidRPr="005F45AA" w:rsidRDefault="17538890" w:rsidP="17538890">
      <w:pPr>
        <w:numPr>
          <w:ilvl w:val="0"/>
          <w:numId w:val="21"/>
        </w:numPr>
        <w:spacing w:after="0" w:line="360" w:lineRule="auto"/>
        <w:rPr>
          <w:rFonts w:ascii="Arial" w:eastAsia="Arial" w:hAnsi="Arial" w:cs="Arial"/>
        </w:rPr>
      </w:pPr>
      <w:r w:rsidRPr="17538890">
        <w:rPr>
          <w:rFonts w:ascii="Arial" w:eastAsia="Arial" w:hAnsi="Arial" w:cs="Arial"/>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w:t>
      </w:r>
      <w:proofErr w:type="gramStart"/>
      <w:r w:rsidRPr="17538890">
        <w:rPr>
          <w:rFonts w:ascii="Arial" w:eastAsia="Arial" w:hAnsi="Arial" w:cs="Arial"/>
        </w:rPr>
        <w:t>sufficient</w:t>
      </w:r>
      <w:proofErr w:type="gramEnd"/>
      <w:r w:rsidRPr="17538890">
        <w:rPr>
          <w:rFonts w:ascii="Arial" w:eastAsia="Arial" w:hAnsi="Arial" w:cs="Arial"/>
        </w:rPr>
        <w:t xml:space="preserve">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240865EB"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5F8BED86"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45B28283"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14:paraId="081DDB14"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4DD21ABF"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lastRenderedPageBreak/>
        <w:t>Regular contact should be maintained with the social worker through planned meetings that will include the foster carer.</w:t>
      </w:r>
    </w:p>
    <w:p w14:paraId="2B914B82" w14:textId="77777777"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Pr="005F45AA">
        <w:rPr>
          <w:rFonts w:ascii="Arial" w:hAnsi="Arial" w:cs="Arial"/>
        </w:rPr>
        <w:t>looked after child’s birth parents.</w:t>
      </w:r>
    </w:p>
    <w:p w14:paraId="5C5048D0" w14:textId="77777777" w:rsidR="00765D8E" w:rsidRPr="0002041B" w:rsidRDefault="00765D8E" w:rsidP="002637E4">
      <w:pPr>
        <w:spacing w:after="0" w:line="360" w:lineRule="auto"/>
        <w:rPr>
          <w:rFonts w:ascii="Arial" w:hAnsi="Arial" w:cs="Arial"/>
          <w:b/>
        </w:rPr>
      </w:pPr>
    </w:p>
    <w:p w14:paraId="72150CAD" w14:textId="3A73DCB5" w:rsidR="005F45AA" w:rsidRDefault="17538890" w:rsidP="17538890">
      <w:pPr>
        <w:spacing w:after="0" w:line="360" w:lineRule="auto"/>
        <w:rPr>
          <w:rStyle w:val="FootnoteReference"/>
          <w:rFonts w:ascii="Arial" w:eastAsia="Arial" w:hAnsi="Arial" w:cs="Arial"/>
          <w:b/>
          <w:bCs/>
        </w:rPr>
      </w:pPr>
      <w:r w:rsidRPr="17538890">
        <w:rPr>
          <w:rFonts w:ascii="Arial" w:eastAsia="Arial" w:hAnsi="Arial" w:cs="Arial"/>
          <w:b/>
          <w:bCs/>
        </w:rPr>
        <w:t>Further guidance</w:t>
      </w:r>
    </w:p>
    <w:p w14:paraId="3CA9F9E5" w14:textId="77777777" w:rsidR="005F45AA" w:rsidRPr="005F45AA" w:rsidRDefault="005F45AA" w:rsidP="005F45AA">
      <w:pPr>
        <w:spacing w:after="0" w:line="360" w:lineRule="auto"/>
        <w:rPr>
          <w:rFonts w:ascii="Arial" w:hAnsi="Arial" w:cs="Arial"/>
          <w:b/>
        </w:rPr>
      </w:pPr>
    </w:p>
    <w:p w14:paraId="096A9463"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14:paraId="1D145737"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(DfES 2005)</w:t>
      </w:r>
    </w:p>
    <w:p w14:paraId="48D9F680"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(DfES 2006)</w:t>
      </w:r>
    </w:p>
    <w:p w14:paraId="3CFA3C0A" w14:textId="77777777" w:rsidR="00AB36B4" w:rsidRDefault="00AB36B4" w:rsidP="002637E4">
      <w:pPr>
        <w:spacing w:after="0" w:line="360" w:lineRule="auto"/>
        <w:rPr>
          <w:rFonts w:ascii="ArialMT" w:hAnsi="ArialMT" w:cs="Arial"/>
          <w:b/>
          <w:lang w:val="en-US"/>
        </w:rPr>
      </w:pPr>
    </w:p>
    <w:tbl>
      <w:tblPr>
        <w:tblW w:w="5000" w:type="pct"/>
        <w:tblLook w:val="01E0" w:firstRow="1" w:lastRow="1" w:firstColumn="1" w:lastColumn="1" w:noHBand="0" w:noVBand="0"/>
      </w:tblPr>
      <w:tblGrid>
        <w:gridCol w:w="5276"/>
        <w:gridCol w:w="3298"/>
        <w:gridCol w:w="2199"/>
      </w:tblGrid>
      <w:tr w:rsidR="00ED60BA" w:rsidRPr="00452363" w14:paraId="2EA5CE79" w14:textId="77777777" w:rsidTr="09841DE8">
        <w:tc>
          <w:tcPr>
            <w:tcW w:w="5352" w:type="dxa"/>
          </w:tcPr>
          <w:p w14:paraId="3E45970A" w14:textId="77777777" w:rsidR="00ED60BA" w:rsidRPr="007603F5" w:rsidRDefault="00ED60BA" w:rsidP="00A02689">
            <w:pPr>
              <w:spacing w:after="0" w:line="360" w:lineRule="auto"/>
              <w:rPr>
                <w:rFonts w:ascii="Arial" w:hAnsi="Arial" w:cs="Arial"/>
              </w:rPr>
            </w:pPr>
            <w:r w:rsidRPr="007603F5">
              <w:rPr>
                <w:rFonts w:ascii="Arial" w:hAnsi="Arial" w:cs="Arial"/>
              </w:rPr>
              <w:t xml:space="preserve">This policy was adopted </w:t>
            </w:r>
            <w:r w:rsidR="00A02689">
              <w:rPr>
                <w:rFonts w:ascii="Arial" w:hAnsi="Arial" w:cs="Arial"/>
              </w:rPr>
              <w:t>by</w:t>
            </w:r>
          </w:p>
        </w:tc>
        <w:tc>
          <w:tcPr>
            <w:tcW w:w="3334" w:type="dxa"/>
            <w:tcBorders>
              <w:bottom w:val="single" w:sz="4" w:space="0" w:color="7030A0"/>
            </w:tcBorders>
            <w:shd w:val="clear" w:color="auto" w:fill="auto"/>
          </w:tcPr>
          <w:p w14:paraId="3580069E" w14:textId="77777777" w:rsidR="00ED60BA" w:rsidRPr="0027301D" w:rsidRDefault="0027301D" w:rsidP="005F45AA">
            <w:pPr>
              <w:spacing w:after="0" w:line="360" w:lineRule="auto"/>
              <w:rPr>
                <w:rFonts w:ascii="Arial" w:hAnsi="Arial" w:cs="Arial"/>
                <w:b/>
              </w:rPr>
            </w:pPr>
            <w:r>
              <w:rPr>
                <w:rFonts w:ascii="Arial" w:hAnsi="Arial" w:cs="Arial"/>
                <w:b/>
              </w:rPr>
              <w:t>Bollington Preschool</w:t>
            </w:r>
          </w:p>
        </w:tc>
        <w:tc>
          <w:tcPr>
            <w:tcW w:w="2235" w:type="dxa"/>
          </w:tcPr>
          <w:p w14:paraId="0D06887A" w14:textId="77777777" w:rsidR="00ED60BA" w:rsidRPr="005F45AA" w:rsidRDefault="00ED60BA" w:rsidP="005F45AA">
            <w:pPr>
              <w:spacing w:after="0" w:line="360" w:lineRule="auto"/>
              <w:rPr>
                <w:rFonts w:ascii="Arial" w:hAnsi="Arial" w:cs="Arial"/>
                <w:i/>
              </w:rPr>
            </w:pPr>
          </w:p>
        </w:tc>
      </w:tr>
      <w:tr w:rsidR="00ED60BA" w:rsidRPr="00452363" w14:paraId="49B8792E" w14:textId="77777777" w:rsidTr="09841DE8">
        <w:tc>
          <w:tcPr>
            <w:tcW w:w="5352" w:type="dxa"/>
          </w:tcPr>
          <w:p w14:paraId="3C6396EF" w14:textId="77777777" w:rsidR="00ED60BA" w:rsidRPr="007603F5" w:rsidRDefault="00A02689" w:rsidP="005F45AA">
            <w:pPr>
              <w:spacing w:after="0"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14:paraId="04211000" w14:textId="17DA8B01" w:rsidR="00ED60BA" w:rsidRPr="007603F5" w:rsidRDefault="09841DE8" w:rsidP="09841DE8">
            <w:pPr>
              <w:spacing w:after="0" w:line="360" w:lineRule="auto"/>
              <w:rPr>
                <w:rFonts w:ascii="Arial" w:eastAsia="Arial" w:hAnsi="Arial" w:cs="Arial"/>
              </w:rPr>
            </w:pPr>
            <w:r w:rsidRPr="09841DE8">
              <w:rPr>
                <w:rFonts w:ascii="Arial" w:eastAsia="Arial" w:hAnsi="Arial" w:cs="Arial"/>
              </w:rPr>
              <w:t>5</w:t>
            </w:r>
            <w:r w:rsidRPr="09841DE8">
              <w:rPr>
                <w:rFonts w:ascii="Arial" w:eastAsia="Arial" w:hAnsi="Arial" w:cs="Arial"/>
                <w:vertAlign w:val="superscript"/>
              </w:rPr>
              <w:t>th</w:t>
            </w:r>
            <w:r w:rsidRPr="09841DE8">
              <w:rPr>
                <w:rFonts w:ascii="Arial" w:eastAsia="Arial" w:hAnsi="Arial" w:cs="Arial"/>
              </w:rPr>
              <w:t xml:space="preserve"> September 201</w:t>
            </w:r>
            <w:r w:rsidR="00DE2B67">
              <w:rPr>
                <w:rFonts w:ascii="Arial" w:eastAsia="Arial" w:hAnsi="Arial" w:cs="Arial"/>
              </w:rPr>
              <w:t>8</w:t>
            </w:r>
          </w:p>
        </w:tc>
        <w:tc>
          <w:tcPr>
            <w:tcW w:w="2235" w:type="dxa"/>
          </w:tcPr>
          <w:p w14:paraId="6AC9FD7B" w14:textId="77777777" w:rsidR="00ED60BA" w:rsidRPr="005F45AA" w:rsidRDefault="00ED60BA" w:rsidP="005F45AA">
            <w:pPr>
              <w:spacing w:after="0" w:line="360" w:lineRule="auto"/>
              <w:rPr>
                <w:rFonts w:ascii="Arial" w:hAnsi="Arial" w:cs="Arial"/>
                <w:i/>
              </w:rPr>
            </w:pPr>
          </w:p>
        </w:tc>
      </w:tr>
      <w:tr w:rsidR="00ED60BA" w:rsidRPr="00452363" w14:paraId="23C28CA5" w14:textId="77777777" w:rsidTr="09841DE8">
        <w:tc>
          <w:tcPr>
            <w:tcW w:w="5352" w:type="dxa"/>
          </w:tcPr>
          <w:p w14:paraId="58B5706C" w14:textId="77777777" w:rsidR="00ED60BA" w:rsidRPr="007603F5" w:rsidRDefault="00ED60BA" w:rsidP="005F45AA">
            <w:pPr>
              <w:spacing w:after="0"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14:paraId="4C28DBD2" w14:textId="1F1EA376" w:rsidR="00ED60BA" w:rsidRPr="007603F5" w:rsidRDefault="09841DE8" w:rsidP="09841DE8">
            <w:pPr>
              <w:spacing w:after="0" w:line="360" w:lineRule="auto"/>
              <w:rPr>
                <w:rFonts w:ascii="Arial" w:eastAsia="Arial" w:hAnsi="Arial" w:cs="Arial"/>
              </w:rPr>
            </w:pPr>
            <w:r w:rsidRPr="09841DE8">
              <w:rPr>
                <w:rFonts w:ascii="Arial" w:eastAsia="Arial" w:hAnsi="Arial" w:cs="Arial"/>
              </w:rPr>
              <w:t>4</w:t>
            </w:r>
            <w:r w:rsidRPr="09841DE8">
              <w:rPr>
                <w:rFonts w:ascii="Arial" w:eastAsia="Arial" w:hAnsi="Arial" w:cs="Arial"/>
                <w:vertAlign w:val="superscript"/>
              </w:rPr>
              <w:t>th</w:t>
            </w:r>
            <w:r w:rsidRPr="09841DE8">
              <w:rPr>
                <w:rFonts w:ascii="Arial" w:eastAsia="Arial" w:hAnsi="Arial" w:cs="Arial"/>
              </w:rPr>
              <w:t xml:space="preserve"> September 201</w:t>
            </w:r>
            <w:r w:rsidR="00DE2B67">
              <w:rPr>
                <w:rFonts w:ascii="Arial" w:eastAsia="Arial" w:hAnsi="Arial" w:cs="Arial"/>
              </w:rPr>
              <w:t>9</w:t>
            </w:r>
          </w:p>
        </w:tc>
        <w:tc>
          <w:tcPr>
            <w:tcW w:w="2235" w:type="dxa"/>
          </w:tcPr>
          <w:p w14:paraId="2174231C" w14:textId="77777777" w:rsidR="00ED60BA" w:rsidRPr="005F45AA" w:rsidRDefault="00ED60BA" w:rsidP="005F45AA">
            <w:pPr>
              <w:spacing w:after="0" w:line="360" w:lineRule="auto"/>
              <w:rPr>
                <w:rFonts w:ascii="Arial" w:hAnsi="Arial" w:cs="Arial"/>
                <w:i/>
              </w:rPr>
            </w:pPr>
          </w:p>
        </w:tc>
      </w:tr>
      <w:tr w:rsidR="00ED60BA" w:rsidRPr="00452363" w14:paraId="6741D1A2" w14:textId="77777777" w:rsidTr="09841DE8">
        <w:tc>
          <w:tcPr>
            <w:tcW w:w="5352" w:type="dxa"/>
          </w:tcPr>
          <w:p w14:paraId="0F0D8A7F" w14:textId="77777777" w:rsidR="00ED60BA" w:rsidRPr="007603F5" w:rsidRDefault="00ED60BA" w:rsidP="005F45AA">
            <w:pPr>
              <w:spacing w:after="0" w:line="360" w:lineRule="auto"/>
              <w:rPr>
                <w:rFonts w:ascii="Arial" w:hAnsi="Arial" w:cs="Arial"/>
              </w:rPr>
            </w:pPr>
            <w:r w:rsidRPr="007603F5">
              <w:rPr>
                <w:rFonts w:ascii="Arial" w:hAnsi="Arial" w:cs="Arial"/>
              </w:rPr>
              <w:t xml:space="preserve">Signed on behalf of the </w:t>
            </w:r>
            <w:r w:rsidR="005F45AA">
              <w:rPr>
                <w:rFonts w:ascii="Arial" w:hAnsi="Arial" w:cs="Arial"/>
              </w:rPr>
              <w:t>provider</w:t>
            </w:r>
          </w:p>
        </w:tc>
        <w:tc>
          <w:tcPr>
            <w:tcW w:w="3334" w:type="dxa"/>
            <w:gridSpan w:val="2"/>
            <w:tcBorders>
              <w:bottom w:val="single" w:sz="4" w:space="0" w:color="7030A0"/>
            </w:tcBorders>
          </w:tcPr>
          <w:p w14:paraId="3BF50E09" w14:textId="0ABDD9E2" w:rsidR="00ED60BA" w:rsidRPr="007603F5" w:rsidRDefault="00ED60BA" w:rsidP="09841DE8">
            <w:pPr>
              <w:spacing w:after="0" w:line="360" w:lineRule="auto"/>
              <w:rPr>
                <w:rFonts w:ascii="Arial" w:hAnsi="Arial" w:cs="Arial"/>
              </w:rPr>
            </w:pPr>
          </w:p>
        </w:tc>
      </w:tr>
      <w:tr w:rsidR="00ED60BA" w:rsidRPr="00452363" w14:paraId="0D8E1B7C" w14:textId="77777777" w:rsidTr="09841DE8">
        <w:tblPrEx>
          <w:tblLook w:val="04A0" w:firstRow="1" w:lastRow="0" w:firstColumn="1" w:lastColumn="0" w:noHBand="0" w:noVBand="1"/>
        </w:tblPrEx>
        <w:tc>
          <w:tcPr>
            <w:tcW w:w="5352" w:type="dxa"/>
          </w:tcPr>
          <w:p w14:paraId="2C11CC0A" w14:textId="77777777" w:rsidR="00ED60BA" w:rsidRPr="007603F5" w:rsidRDefault="00ED60BA" w:rsidP="005F45AA">
            <w:pPr>
              <w:spacing w:after="0"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14:paraId="0D01BD55" w14:textId="10D29DE8" w:rsidR="00ED60BA" w:rsidRPr="007603F5" w:rsidRDefault="00823F4C" w:rsidP="09841DE8">
            <w:pPr>
              <w:spacing w:after="0" w:line="360" w:lineRule="auto"/>
              <w:rPr>
                <w:rFonts w:ascii="Arial" w:hAnsi="Arial" w:cs="Arial"/>
              </w:rPr>
            </w:pPr>
            <w:r>
              <w:rPr>
                <w:rFonts w:ascii="Arial" w:hAnsi="Arial" w:cs="Arial"/>
              </w:rPr>
              <w:t>Beth Ryan</w:t>
            </w:r>
            <w:r w:rsidR="09841DE8" w:rsidRPr="09841DE8">
              <w:rPr>
                <w:rFonts w:ascii="Arial" w:hAnsi="Arial" w:cs="Arial"/>
              </w:rPr>
              <w:t xml:space="preserve">       </w:t>
            </w:r>
            <w:r>
              <w:rPr>
                <w:rFonts w:ascii="Arial" w:hAnsi="Arial" w:cs="Arial"/>
              </w:rPr>
              <w:t xml:space="preserve">        </w:t>
            </w:r>
            <w:r w:rsidR="00DE2B67">
              <w:rPr>
                <w:rFonts w:ascii="Arial" w:hAnsi="Arial" w:cs="Arial"/>
              </w:rPr>
              <w:t>Corrine Grimes</w:t>
            </w:r>
          </w:p>
        </w:tc>
      </w:tr>
      <w:tr w:rsidR="00ED60BA" w:rsidRPr="00452363" w14:paraId="6A10FF40" w14:textId="77777777" w:rsidTr="09841DE8">
        <w:tblPrEx>
          <w:tblLook w:val="04A0" w:firstRow="1" w:lastRow="0" w:firstColumn="1" w:lastColumn="0" w:noHBand="0" w:noVBand="1"/>
        </w:tblPrEx>
        <w:tc>
          <w:tcPr>
            <w:tcW w:w="5352" w:type="dxa"/>
          </w:tcPr>
          <w:p w14:paraId="663B30D3" w14:textId="77777777" w:rsidR="00ED60BA" w:rsidRPr="007603F5" w:rsidRDefault="005F45AA" w:rsidP="00A02689">
            <w:pPr>
              <w:spacing w:after="0" w:line="360" w:lineRule="auto"/>
              <w:rPr>
                <w:rFonts w:ascii="Arial" w:hAnsi="Arial" w:cs="Arial"/>
              </w:rPr>
            </w:pPr>
            <w:r>
              <w:rPr>
                <w:rFonts w:ascii="Arial" w:hAnsi="Arial" w:cs="Arial"/>
              </w:rPr>
              <w:t>Role of sig</w:t>
            </w:r>
            <w:r w:rsidR="00301738">
              <w:rPr>
                <w:rFonts w:ascii="Arial" w:hAnsi="Arial" w:cs="Arial"/>
              </w:rPr>
              <w:t xml:space="preserve">natory </w:t>
            </w:r>
          </w:p>
        </w:tc>
        <w:tc>
          <w:tcPr>
            <w:tcW w:w="3334" w:type="dxa"/>
            <w:gridSpan w:val="2"/>
            <w:tcBorders>
              <w:top w:val="single" w:sz="4" w:space="0" w:color="7030A0"/>
              <w:bottom w:val="single" w:sz="4" w:space="0" w:color="7030A0"/>
            </w:tcBorders>
          </w:tcPr>
          <w:p w14:paraId="59216499" w14:textId="5AFDCD2C" w:rsidR="00ED60BA" w:rsidRPr="007603F5" w:rsidRDefault="00E47C9D" w:rsidP="09841DE8">
            <w:pPr>
              <w:spacing w:after="0" w:line="360" w:lineRule="auto"/>
              <w:rPr>
                <w:rFonts w:ascii="Arial" w:hAnsi="Arial" w:cs="Arial"/>
              </w:rPr>
            </w:pPr>
            <w:r>
              <w:rPr>
                <w:rFonts w:ascii="Arial" w:hAnsi="Arial" w:cs="Arial"/>
              </w:rPr>
              <w:t xml:space="preserve">EY </w:t>
            </w:r>
            <w:r w:rsidR="09841DE8" w:rsidRPr="09841DE8">
              <w:rPr>
                <w:rFonts w:ascii="Arial" w:hAnsi="Arial" w:cs="Arial"/>
              </w:rPr>
              <w:t xml:space="preserve">Manager            </w:t>
            </w:r>
            <w:bookmarkStart w:id="0" w:name="_GoBack"/>
            <w:bookmarkEnd w:id="0"/>
            <w:r w:rsidR="09841DE8" w:rsidRPr="09841DE8">
              <w:rPr>
                <w:rFonts w:ascii="Arial" w:hAnsi="Arial" w:cs="Arial"/>
              </w:rPr>
              <w:t xml:space="preserve"> Chairperson</w:t>
            </w:r>
          </w:p>
        </w:tc>
      </w:tr>
    </w:tbl>
    <w:p w14:paraId="51697631" w14:textId="7A3779B3" w:rsidR="17538890" w:rsidRDefault="17538890" w:rsidP="17538890">
      <w:pPr>
        <w:spacing w:line="360" w:lineRule="auto"/>
        <w:rPr>
          <w:rFonts w:ascii="Arial,Times New Roman" w:eastAsia="Arial,Times New Roman" w:hAnsi="Arial,Times New Roman" w:cs="Arial,Times New Roman"/>
        </w:rPr>
      </w:pPr>
    </w:p>
    <w:p w14:paraId="169CD69F" w14:textId="00229C74" w:rsidR="17538890" w:rsidRDefault="17538890" w:rsidP="17538890">
      <w:pPr>
        <w:spacing w:line="360" w:lineRule="auto"/>
        <w:rPr>
          <w:rFonts w:ascii="Arial,Times New Roman" w:eastAsia="Arial,Times New Roman" w:hAnsi="Arial,Times New Roman" w:cs="Arial,Times New Roman"/>
        </w:rPr>
      </w:pPr>
    </w:p>
    <w:sectPr w:rsidR="17538890" w:rsidSect="00ED60BA">
      <w:headerReference w:type="default" r:id="rId8"/>
      <w:footerReference w:type="default" r:id="rId9"/>
      <w:headerReference w:type="first" r:id="rId10"/>
      <w:footerReference w:type="first" r:id="rId11"/>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2092" w14:textId="77777777" w:rsidR="00301C85" w:rsidRDefault="00301C85" w:rsidP="007818AB">
      <w:pPr>
        <w:spacing w:after="0" w:line="240" w:lineRule="auto"/>
      </w:pPr>
      <w:r>
        <w:separator/>
      </w:r>
    </w:p>
  </w:endnote>
  <w:endnote w:type="continuationSeparator" w:id="0">
    <w:p w14:paraId="143B27ED" w14:textId="77777777" w:rsidR="00301C85" w:rsidRDefault="00301C85"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Calibri">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4D22" w14:textId="415691A4" w:rsidR="17538890" w:rsidRDefault="17538890" w:rsidP="17538890">
    <w:pPr>
      <w:pStyle w:val="FootnoteText"/>
    </w:pPr>
    <w:r>
      <w:t xml:space="preserve"> Bollington Pre </w:t>
    </w:r>
    <w:proofErr w:type="gramStart"/>
    <w:r>
      <w:t>School ,</w:t>
    </w:r>
    <w:proofErr w:type="gramEnd"/>
    <w:r>
      <w:t xml:space="preserve"> Water Street, Bollington SK10 5PB ; Ofsted Registration EY452020 : Registered Charity 1022029</w:t>
    </w:r>
  </w:p>
  <w:p w14:paraId="2EA3E15C" w14:textId="08CA1A6C" w:rsidR="17538890" w:rsidRDefault="17538890" w:rsidP="17538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1B68" w14:textId="1C657255" w:rsidR="17538890" w:rsidRDefault="17538890" w:rsidP="17538890">
    <w:pPr>
      <w:pStyle w:val="FootnoteText"/>
    </w:pPr>
  </w:p>
  <w:p w14:paraId="51E5C11B" w14:textId="415691A4" w:rsidR="17538890" w:rsidRDefault="17538890" w:rsidP="17538890">
    <w:pPr>
      <w:pStyle w:val="FootnoteText"/>
    </w:pPr>
    <w:r>
      <w:t xml:space="preserve"> Bollington Pre </w:t>
    </w:r>
    <w:proofErr w:type="gramStart"/>
    <w:r>
      <w:t>School ,</w:t>
    </w:r>
    <w:proofErr w:type="gramEnd"/>
    <w:r>
      <w:t xml:space="preserve"> Water Street, Bollington SK10 5PB ; Ofsted Registration EY452020 : Registered Charity 1022029</w:t>
    </w:r>
  </w:p>
  <w:p w14:paraId="7AA7FE7D" w14:textId="7F91F33F" w:rsidR="17538890" w:rsidRDefault="17538890" w:rsidP="17538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9366" w14:textId="77777777" w:rsidR="00301C85" w:rsidRDefault="00301C85" w:rsidP="007818AB">
      <w:pPr>
        <w:spacing w:after="0" w:line="240" w:lineRule="auto"/>
      </w:pPr>
      <w:r>
        <w:separator/>
      </w:r>
    </w:p>
  </w:footnote>
  <w:footnote w:type="continuationSeparator" w:id="0">
    <w:p w14:paraId="6AE47329" w14:textId="77777777" w:rsidR="00301C85" w:rsidRDefault="00301C85"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1"/>
      <w:gridCol w:w="3591"/>
      <w:gridCol w:w="3591"/>
    </w:tblGrid>
    <w:tr w:rsidR="17538890" w14:paraId="1FEF0758" w14:textId="77777777" w:rsidTr="17538890">
      <w:tc>
        <w:tcPr>
          <w:tcW w:w="3591" w:type="dxa"/>
        </w:tcPr>
        <w:p w14:paraId="79C51CAC" w14:textId="4F8C06B0" w:rsidR="17538890" w:rsidRDefault="17538890" w:rsidP="17538890">
          <w:pPr>
            <w:pStyle w:val="Header"/>
            <w:ind w:left="-115"/>
          </w:pPr>
        </w:p>
      </w:tc>
      <w:tc>
        <w:tcPr>
          <w:tcW w:w="3591" w:type="dxa"/>
        </w:tcPr>
        <w:p w14:paraId="4C7DD53F" w14:textId="514D7391" w:rsidR="17538890" w:rsidRDefault="17538890" w:rsidP="17538890">
          <w:pPr>
            <w:pStyle w:val="Header"/>
            <w:jc w:val="center"/>
          </w:pPr>
        </w:p>
      </w:tc>
      <w:tc>
        <w:tcPr>
          <w:tcW w:w="3591" w:type="dxa"/>
        </w:tcPr>
        <w:p w14:paraId="68DBA760" w14:textId="2D18AD10" w:rsidR="17538890" w:rsidRDefault="17538890" w:rsidP="17538890">
          <w:pPr>
            <w:pStyle w:val="Header"/>
            <w:ind w:right="-115"/>
            <w:jc w:val="right"/>
          </w:pPr>
        </w:p>
      </w:tc>
    </w:tr>
  </w:tbl>
  <w:p w14:paraId="10778BD6" w14:textId="053244CD" w:rsidR="17538890" w:rsidRDefault="17538890" w:rsidP="17538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7633"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14:paraId="2DD83722"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A3"/>
    <w:rsid w:val="000128D4"/>
    <w:rsid w:val="0002041B"/>
    <w:rsid w:val="00023A23"/>
    <w:rsid w:val="0004606A"/>
    <w:rsid w:val="00074749"/>
    <w:rsid w:val="000859B8"/>
    <w:rsid w:val="00093618"/>
    <w:rsid w:val="000B6F6D"/>
    <w:rsid w:val="000B74D2"/>
    <w:rsid w:val="000C11B8"/>
    <w:rsid w:val="000D1970"/>
    <w:rsid w:val="000E278C"/>
    <w:rsid w:val="000F7BF5"/>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7301D"/>
    <w:rsid w:val="00294A03"/>
    <w:rsid w:val="002B080B"/>
    <w:rsid w:val="002D6362"/>
    <w:rsid w:val="002E4663"/>
    <w:rsid w:val="002E7E72"/>
    <w:rsid w:val="002F4FC2"/>
    <w:rsid w:val="00301738"/>
    <w:rsid w:val="00301C85"/>
    <w:rsid w:val="00301EA1"/>
    <w:rsid w:val="003113A0"/>
    <w:rsid w:val="00314639"/>
    <w:rsid w:val="0031604A"/>
    <w:rsid w:val="0034207C"/>
    <w:rsid w:val="003423E3"/>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67AA5"/>
    <w:rsid w:val="00674211"/>
    <w:rsid w:val="006777C7"/>
    <w:rsid w:val="00695359"/>
    <w:rsid w:val="006A0346"/>
    <w:rsid w:val="006D1789"/>
    <w:rsid w:val="006D2D81"/>
    <w:rsid w:val="00711279"/>
    <w:rsid w:val="00715CCA"/>
    <w:rsid w:val="00716756"/>
    <w:rsid w:val="00763AF1"/>
    <w:rsid w:val="00765D8E"/>
    <w:rsid w:val="0076716A"/>
    <w:rsid w:val="007707EA"/>
    <w:rsid w:val="007818AB"/>
    <w:rsid w:val="007819C2"/>
    <w:rsid w:val="00791B11"/>
    <w:rsid w:val="0079229A"/>
    <w:rsid w:val="007E4468"/>
    <w:rsid w:val="00806439"/>
    <w:rsid w:val="0081790E"/>
    <w:rsid w:val="00823F4C"/>
    <w:rsid w:val="008274B6"/>
    <w:rsid w:val="00894110"/>
    <w:rsid w:val="00896E72"/>
    <w:rsid w:val="008A5253"/>
    <w:rsid w:val="008B0468"/>
    <w:rsid w:val="008B6C0D"/>
    <w:rsid w:val="008E6B97"/>
    <w:rsid w:val="00907BA2"/>
    <w:rsid w:val="009217D9"/>
    <w:rsid w:val="0092601A"/>
    <w:rsid w:val="0093751F"/>
    <w:rsid w:val="00942D18"/>
    <w:rsid w:val="009446EE"/>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01C6"/>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559D8"/>
    <w:rsid w:val="00D6237D"/>
    <w:rsid w:val="00D71DB2"/>
    <w:rsid w:val="00D72F0A"/>
    <w:rsid w:val="00D83740"/>
    <w:rsid w:val="00D8606D"/>
    <w:rsid w:val="00DA2C75"/>
    <w:rsid w:val="00DC4FBC"/>
    <w:rsid w:val="00DE164F"/>
    <w:rsid w:val="00DE2B67"/>
    <w:rsid w:val="00DF0688"/>
    <w:rsid w:val="00E1460B"/>
    <w:rsid w:val="00E14685"/>
    <w:rsid w:val="00E279D5"/>
    <w:rsid w:val="00E30322"/>
    <w:rsid w:val="00E47C9D"/>
    <w:rsid w:val="00E5383C"/>
    <w:rsid w:val="00E56A0B"/>
    <w:rsid w:val="00E60DFF"/>
    <w:rsid w:val="00E7785C"/>
    <w:rsid w:val="00EB2FC8"/>
    <w:rsid w:val="00EB504C"/>
    <w:rsid w:val="00EB7105"/>
    <w:rsid w:val="00EC0EB6"/>
    <w:rsid w:val="00ED08B3"/>
    <w:rsid w:val="00ED60BA"/>
    <w:rsid w:val="00EE4E6E"/>
    <w:rsid w:val="00EF0883"/>
    <w:rsid w:val="00EF1486"/>
    <w:rsid w:val="00EF5901"/>
    <w:rsid w:val="00F06253"/>
    <w:rsid w:val="00F1160B"/>
    <w:rsid w:val="00F26011"/>
    <w:rsid w:val="00F34F71"/>
    <w:rsid w:val="00F82775"/>
    <w:rsid w:val="00F85F39"/>
    <w:rsid w:val="00F96F6B"/>
    <w:rsid w:val="00FB724C"/>
    <w:rsid w:val="00FD0B7F"/>
    <w:rsid w:val="00FD4CDE"/>
    <w:rsid w:val="00FE2B65"/>
    <w:rsid w:val="00FE4124"/>
    <w:rsid w:val="09841DE8"/>
    <w:rsid w:val="17538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30D101E"/>
  <w15:chartTrackingRefBased/>
  <w15:docId w15:val="{05936C9E-D7CC-477A-A414-05FCD21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val="en-GB"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val="en-GB"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Bollington Preschool</dc:creator>
  <cp:keywords/>
  <cp:lastModifiedBy>Bollington Preschool</cp:lastModifiedBy>
  <cp:revision>4</cp:revision>
  <cp:lastPrinted>2008-10-30T14:26:00Z</cp:lastPrinted>
  <dcterms:created xsi:type="dcterms:W3CDTF">2019-06-05T12:48:00Z</dcterms:created>
  <dcterms:modified xsi:type="dcterms:W3CDTF">2019-06-05T12:55:00Z</dcterms:modified>
</cp:coreProperties>
</file>