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375F" w14:textId="18A3741F" w:rsidR="00D26438" w:rsidRDefault="005E3D6A" w:rsidP="003B03F6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9F1BB0" wp14:editId="153EDF3C">
            <wp:extent cx="2050483" cy="1650093"/>
            <wp:effectExtent l="0" t="0" r="0" b="0"/>
            <wp:docPr id="8345431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483" cy="16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5883" w14:textId="77777777" w:rsidR="00F15AB6" w:rsidRPr="00D26438" w:rsidRDefault="00D26438" w:rsidP="00D26438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1.6</w:t>
      </w:r>
      <w:r w:rsidR="00F15AB6" w:rsidRPr="00D26438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Use of mobile phones and cameras</w:t>
      </w:r>
    </w:p>
    <w:p w14:paraId="61CD5553" w14:textId="77777777" w:rsidR="00F15AB6" w:rsidRDefault="00F15AB6" w:rsidP="00D26438">
      <w:pPr>
        <w:pStyle w:val="EndnoteText"/>
        <w:spacing w:line="360" w:lineRule="auto"/>
        <w:rPr>
          <w:rFonts w:cs="Arial"/>
        </w:rPr>
      </w:pPr>
    </w:p>
    <w:p w14:paraId="1AF990D4" w14:textId="77777777" w:rsidR="00D26438" w:rsidRPr="00D26438" w:rsidRDefault="00D26438" w:rsidP="00D26438">
      <w:pPr>
        <w:pStyle w:val="EndnoteText"/>
        <w:spacing w:line="360" w:lineRule="auto"/>
        <w:rPr>
          <w:rFonts w:cs="Arial"/>
          <w:b/>
          <w:sz w:val="22"/>
          <w:szCs w:val="22"/>
        </w:rPr>
      </w:pPr>
      <w:r w:rsidRPr="00D26438">
        <w:rPr>
          <w:rFonts w:cs="Arial"/>
          <w:b/>
          <w:sz w:val="22"/>
          <w:szCs w:val="22"/>
        </w:rPr>
        <w:t>Policy statement</w:t>
      </w:r>
    </w:p>
    <w:p w14:paraId="3196C731" w14:textId="77777777" w:rsidR="00D26438" w:rsidRPr="00696FAA" w:rsidRDefault="00D26438" w:rsidP="00696FAA">
      <w:pPr>
        <w:pStyle w:val="EndnoteText"/>
        <w:spacing w:line="360" w:lineRule="auto"/>
        <w:rPr>
          <w:rFonts w:cs="Arial"/>
          <w:sz w:val="22"/>
          <w:szCs w:val="22"/>
        </w:rPr>
      </w:pPr>
    </w:p>
    <w:p w14:paraId="77AE5343" w14:textId="77777777" w:rsidR="00F15AB6" w:rsidRPr="00696FAA" w:rsidRDefault="000027F4" w:rsidP="00696FAA">
      <w:pPr>
        <w:pStyle w:val="EndnoteText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</w:t>
      </w:r>
      <w:r w:rsidR="00696FAA" w:rsidRPr="00696FAA">
        <w:rPr>
          <w:rFonts w:cs="Arial"/>
          <w:sz w:val="22"/>
          <w:szCs w:val="22"/>
        </w:rPr>
        <w:t xml:space="preserve"> take steps to ensure that there are effective procedures in place to protect children, young people, and</w:t>
      </w:r>
      <w:r w:rsidR="00696FAA">
        <w:rPr>
          <w:rFonts w:cs="Arial"/>
          <w:sz w:val="22"/>
          <w:szCs w:val="22"/>
        </w:rPr>
        <w:t xml:space="preserve"> </w:t>
      </w:r>
      <w:r w:rsidR="00696FAA" w:rsidRPr="00696FAA">
        <w:rPr>
          <w:rFonts w:cs="Arial"/>
          <w:sz w:val="22"/>
          <w:szCs w:val="22"/>
        </w:rPr>
        <w:t>vulnerable adults from the unacceptable use of mobile phones and cameras in the setting.</w:t>
      </w:r>
    </w:p>
    <w:p w14:paraId="24EE3585" w14:textId="77777777" w:rsidR="00696FAA" w:rsidRDefault="00696FAA" w:rsidP="00D26438">
      <w:pPr>
        <w:spacing w:line="360" w:lineRule="auto"/>
        <w:jc w:val="both"/>
        <w:rPr>
          <w:rFonts w:cs="Arial"/>
          <w:b/>
          <w:szCs w:val="22"/>
        </w:rPr>
      </w:pPr>
    </w:p>
    <w:p w14:paraId="494D0F12" w14:textId="77777777" w:rsidR="00D26438" w:rsidRDefault="00D26438" w:rsidP="00D26438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Procedures</w:t>
      </w:r>
    </w:p>
    <w:p w14:paraId="2D34FBE2" w14:textId="77777777" w:rsidR="00D26438" w:rsidRDefault="00D26438" w:rsidP="00D26438">
      <w:pPr>
        <w:spacing w:line="360" w:lineRule="auto"/>
        <w:jc w:val="both"/>
        <w:rPr>
          <w:rFonts w:cs="Arial"/>
          <w:b/>
          <w:szCs w:val="22"/>
        </w:rPr>
      </w:pPr>
    </w:p>
    <w:p w14:paraId="0231050F" w14:textId="77777777" w:rsidR="00696FAA" w:rsidRDefault="00696FAA" w:rsidP="00696FAA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Personal </w:t>
      </w:r>
      <w:r w:rsidR="00D65496">
        <w:rPr>
          <w:rFonts w:cs="Arial"/>
          <w:i/>
          <w:szCs w:val="22"/>
        </w:rPr>
        <w:t>mobile phones</w:t>
      </w:r>
    </w:p>
    <w:p w14:paraId="4538E44C" w14:textId="77777777" w:rsidR="00696FAA" w:rsidRDefault="00696FAA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Personal mobile phones belonging </w:t>
      </w:r>
      <w:r w:rsidR="00E30AC7" w:rsidRPr="00696FAA">
        <w:rPr>
          <w:rFonts w:cs="Arial"/>
          <w:szCs w:val="22"/>
        </w:rPr>
        <w:t xml:space="preserve">to </w:t>
      </w:r>
      <w:r w:rsidR="00E30AC7">
        <w:rPr>
          <w:rFonts w:cs="Arial"/>
          <w:szCs w:val="22"/>
        </w:rPr>
        <w:t>staff</w:t>
      </w:r>
      <w:r w:rsidR="002D76A6">
        <w:rPr>
          <w:rFonts w:cs="Arial"/>
          <w:szCs w:val="22"/>
        </w:rPr>
        <w:t xml:space="preserve"> and volunteers</w:t>
      </w:r>
      <w:r w:rsidRPr="00696FAA">
        <w:rPr>
          <w:rFonts w:cs="Arial"/>
          <w:szCs w:val="22"/>
        </w:rPr>
        <w:t xml:space="preserve"> are not used on the premises during working hours.</w:t>
      </w:r>
    </w:p>
    <w:p w14:paraId="53BC18C2" w14:textId="77777777" w:rsidR="00696FAA" w:rsidRDefault="00696FAA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>At the beginning of each individual’s shift, perso</w:t>
      </w:r>
      <w:r w:rsidR="000027F4">
        <w:rPr>
          <w:rFonts w:cs="Arial"/>
          <w:szCs w:val="22"/>
        </w:rPr>
        <w:t>nal mobile phones are stored in staff bags</w:t>
      </w:r>
      <w:r w:rsidRPr="00696FAA">
        <w:rPr>
          <w:rFonts w:cs="Arial"/>
          <w:szCs w:val="22"/>
        </w:rPr>
        <w:t>.</w:t>
      </w:r>
    </w:p>
    <w:p w14:paraId="676FF8CB" w14:textId="77777777" w:rsidR="00696FAA" w:rsidRDefault="00696FAA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>In the event of an emergency, personal mobile phones may be used in privacy</w:t>
      </w:r>
      <w:r w:rsidR="00497FEB">
        <w:rPr>
          <w:rFonts w:cs="Arial"/>
          <w:szCs w:val="22"/>
        </w:rPr>
        <w:t xml:space="preserve">, </w:t>
      </w:r>
      <w:r w:rsidR="00D16A2D">
        <w:rPr>
          <w:rFonts w:cs="Arial"/>
          <w:szCs w:val="22"/>
        </w:rPr>
        <w:t>where there are no children present</w:t>
      </w:r>
      <w:r w:rsidRPr="00696FAA">
        <w:rPr>
          <w:rFonts w:cs="Arial"/>
          <w:szCs w:val="22"/>
        </w:rPr>
        <w:t>, with permission from the manager.</w:t>
      </w:r>
    </w:p>
    <w:p w14:paraId="2EDA8AE6" w14:textId="77777777" w:rsidR="00696FAA" w:rsidRDefault="000027F4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696FAA" w:rsidRP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="00696FAA" w:rsidRPr="00696FAA">
        <w:rPr>
          <w:rFonts w:cs="Arial"/>
          <w:szCs w:val="22"/>
        </w:rPr>
        <w:t xml:space="preserve">ensure that the </w:t>
      </w:r>
      <w:r w:rsidR="000F7838">
        <w:rPr>
          <w:rFonts w:cs="Arial"/>
          <w:szCs w:val="22"/>
        </w:rPr>
        <w:t>work</w:t>
      </w:r>
      <w:r w:rsidR="000F7838" w:rsidRPr="00696FAA">
        <w:rPr>
          <w:rFonts w:cs="Arial"/>
          <w:szCs w:val="22"/>
        </w:rPr>
        <w:t xml:space="preserve"> </w:t>
      </w:r>
      <w:r w:rsidR="00696FAA" w:rsidRPr="00696FAA">
        <w:rPr>
          <w:rFonts w:cs="Arial"/>
          <w:szCs w:val="22"/>
        </w:rPr>
        <w:t>telephone number is known to immediate family and other people who need to contact them in an emergency.</w:t>
      </w:r>
    </w:p>
    <w:p w14:paraId="18292E0B" w14:textId="77777777" w:rsidR="00696FAA" w:rsidRDefault="00696FAA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If </w:t>
      </w:r>
      <w:r w:rsidR="000027F4">
        <w:rPr>
          <w:rFonts w:cs="Arial"/>
          <w:szCs w:val="22"/>
        </w:rPr>
        <w:t>our</w:t>
      </w:r>
      <w:r w:rsidR="000F7838"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 xml:space="preserve">members of staff </w:t>
      </w:r>
      <w:r w:rsidR="002D76A6">
        <w:rPr>
          <w:rFonts w:cs="Arial"/>
          <w:szCs w:val="22"/>
        </w:rPr>
        <w:t xml:space="preserve">or volunteers </w:t>
      </w:r>
      <w:r w:rsidRPr="00696FAA">
        <w:rPr>
          <w:rFonts w:cs="Arial"/>
          <w:szCs w:val="22"/>
        </w:rPr>
        <w:t>take their own mobile phones on outings, for use in the case of an emergency, they must not make or receive personal calls as this will distract them.</w:t>
      </w:r>
    </w:p>
    <w:p w14:paraId="79D75AA2" w14:textId="77777777" w:rsidR="00696FAA" w:rsidRDefault="000027F4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696FAA" w:rsidRP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="00696FAA" w:rsidRPr="00696FAA">
        <w:rPr>
          <w:rFonts w:cs="Arial"/>
          <w:szCs w:val="22"/>
        </w:rPr>
        <w:t>will not use their personal mobile phones for taking photographs of children on outings.</w:t>
      </w:r>
    </w:p>
    <w:p w14:paraId="602F6E7C" w14:textId="77777777" w:rsidR="00696FAA" w:rsidRPr="00696FAA" w:rsidRDefault="00696FAA" w:rsidP="00696FAA">
      <w:pPr>
        <w:numPr>
          <w:ilvl w:val="0"/>
          <w:numId w:val="99"/>
        </w:numPr>
        <w:spacing w:line="360" w:lineRule="auto"/>
        <w:jc w:val="both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Parents and visitors are requested not to use their mobile phones whilst on the premises. </w:t>
      </w:r>
      <w:r w:rsidR="000027F4">
        <w:rPr>
          <w:rFonts w:cs="Arial"/>
          <w:szCs w:val="22"/>
        </w:rPr>
        <w:t>We</w:t>
      </w:r>
      <w:r w:rsidR="000F7838">
        <w:rPr>
          <w:rFonts w:cs="Arial"/>
          <w:szCs w:val="22"/>
        </w:rPr>
        <w:t xml:space="preserve"> make</w:t>
      </w:r>
      <w:r w:rsidRPr="00696FAA">
        <w:rPr>
          <w:rFonts w:cs="Arial"/>
          <w:szCs w:val="22"/>
        </w:rPr>
        <w:t xml:space="preserve"> an exception if a visitor’s company or organisation operates a lone working policy that requires contact with their office periodically throughout the day. Visitors will be advised of a quiet space where they can use</w:t>
      </w:r>
      <w:r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>their mobile phone, where there are no children present.</w:t>
      </w:r>
    </w:p>
    <w:p w14:paraId="4A9EEF0A" w14:textId="77777777" w:rsidR="00995BCD" w:rsidRDefault="00995BCD" w:rsidP="00D26438">
      <w:pPr>
        <w:pStyle w:val="ListParagraph"/>
        <w:spacing w:line="360" w:lineRule="auto"/>
        <w:ind w:left="360"/>
        <w:jc w:val="both"/>
        <w:rPr>
          <w:rFonts w:ascii="Arial" w:hAnsi="Arial" w:cs="Arial"/>
          <w:b/>
          <w:szCs w:val="22"/>
        </w:rPr>
      </w:pPr>
    </w:p>
    <w:p w14:paraId="616A6302" w14:textId="77777777" w:rsidR="00F15AB6" w:rsidRPr="00F0167F" w:rsidRDefault="00F15AB6" w:rsidP="00B163E3">
      <w:pPr>
        <w:pStyle w:val="ListParagraph"/>
        <w:spacing w:line="360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F0167F">
        <w:rPr>
          <w:rFonts w:ascii="Arial" w:hAnsi="Arial" w:cs="Arial"/>
          <w:i/>
          <w:sz w:val="22"/>
          <w:szCs w:val="22"/>
        </w:rPr>
        <w:t>Cameras and videos</w:t>
      </w:r>
    </w:p>
    <w:p w14:paraId="6775EF0D" w14:textId="77777777" w:rsidR="00696FAA" w:rsidRDefault="000027F4" w:rsidP="00696FAA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Our</w:t>
      </w:r>
      <w:r w:rsidR="00696FAA" w:rsidRPr="00696FAA">
        <w:rPr>
          <w:rFonts w:cs="Arial"/>
          <w:szCs w:val="22"/>
        </w:rPr>
        <w:t xml:space="preserve"> staff </w:t>
      </w:r>
      <w:r w:rsidR="002D76A6">
        <w:rPr>
          <w:rFonts w:cs="Arial"/>
          <w:szCs w:val="22"/>
        </w:rPr>
        <w:t xml:space="preserve">and volunteers </w:t>
      </w:r>
      <w:r w:rsidR="00696FAA" w:rsidRPr="00696FAA">
        <w:rPr>
          <w:rFonts w:cs="Arial"/>
          <w:szCs w:val="22"/>
        </w:rPr>
        <w:t>must not bring their own cameras or video recorders into the setting.</w:t>
      </w:r>
    </w:p>
    <w:p w14:paraId="5615528D" w14:textId="77777777" w:rsidR="003E71C4" w:rsidRPr="003E71C4" w:rsidRDefault="00696FAA" w:rsidP="003E71C4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lastRenderedPageBreak/>
        <w:t>Photographs and recordings of children are only taken for valid reasons, i.e. to record their learning and development, or for displays within the setting</w:t>
      </w:r>
      <w:r w:rsidR="00961E3F">
        <w:rPr>
          <w:rFonts w:cs="Arial"/>
          <w:szCs w:val="22"/>
        </w:rPr>
        <w:t xml:space="preserve"> </w:t>
      </w:r>
      <w:r w:rsidR="003E71C4">
        <w:rPr>
          <w:rFonts w:cs="Arial"/>
          <w:szCs w:val="22"/>
        </w:rPr>
        <w:t>whilst children are present</w:t>
      </w:r>
      <w:r w:rsidRPr="00696FAA">
        <w:rPr>
          <w:rFonts w:cs="Arial"/>
          <w:szCs w:val="22"/>
        </w:rPr>
        <w:t>.</w:t>
      </w:r>
    </w:p>
    <w:p w14:paraId="5164BCA9" w14:textId="77777777" w:rsidR="00696FAA" w:rsidRDefault="00696FAA" w:rsidP="00696FAA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Photographs or recordings of children are only taken on equipment belonging to the setting. </w:t>
      </w:r>
    </w:p>
    <w:p w14:paraId="2E404725" w14:textId="77777777" w:rsidR="00696FAA" w:rsidRDefault="00696FAA" w:rsidP="00696FAA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Camera and video use is monitored by </w:t>
      </w:r>
      <w:r w:rsidR="003E3728">
        <w:rPr>
          <w:rFonts w:cs="Arial"/>
          <w:szCs w:val="22"/>
        </w:rPr>
        <w:t xml:space="preserve">our </w:t>
      </w:r>
      <w:r w:rsidRPr="00696FAA">
        <w:rPr>
          <w:rFonts w:cs="Arial"/>
          <w:szCs w:val="22"/>
        </w:rPr>
        <w:t>manager</w:t>
      </w:r>
      <w:r w:rsidR="00961E3F">
        <w:rPr>
          <w:rFonts w:cs="Arial"/>
          <w:szCs w:val="22"/>
        </w:rPr>
        <w:t xml:space="preserve"> in the setting</w:t>
      </w:r>
      <w:r w:rsidRPr="00696FAA">
        <w:rPr>
          <w:rFonts w:cs="Arial"/>
          <w:szCs w:val="22"/>
        </w:rPr>
        <w:t>.</w:t>
      </w:r>
    </w:p>
    <w:p w14:paraId="7D854521" w14:textId="77777777" w:rsidR="00696FAA" w:rsidRPr="00696FAA" w:rsidRDefault="00696FAA" w:rsidP="00696FAA">
      <w:pPr>
        <w:numPr>
          <w:ilvl w:val="0"/>
          <w:numId w:val="100"/>
        </w:numPr>
        <w:spacing w:line="360" w:lineRule="auto"/>
        <w:rPr>
          <w:rFonts w:cs="Arial"/>
          <w:szCs w:val="22"/>
        </w:rPr>
      </w:pPr>
      <w:r w:rsidRPr="00696FAA">
        <w:rPr>
          <w:rFonts w:cs="Arial"/>
          <w:szCs w:val="22"/>
        </w:rPr>
        <w:t xml:space="preserve">Where parents request permission to photograph or record their own children at special events, </w:t>
      </w:r>
      <w:r w:rsidR="000027F4">
        <w:rPr>
          <w:rFonts w:cs="Arial"/>
          <w:szCs w:val="22"/>
        </w:rPr>
        <w:t>they must first gain permission from the relevant parents.</w:t>
      </w:r>
      <w:r w:rsidR="000027F4" w:rsidRPr="00696FAA"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 xml:space="preserve">Photographs and recordings of children are only taken of children if </w:t>
      </w:r>
      <w:r w:rsidR="00D5193D">
        <w:rPr>
          <w:rFonts w:cs="Arial"/>
          <w:szCs w:val="22"/>
        </w:rPr>
        <w:t>parents</w:t>
      </w:r>
      <w:r w:rsidR="00D27C32">
        <w:rPr>
          <w:rFonts w:cs="Arial"/>
          <w:szCs w:val="22"/>
        </w:rPr>
        <w:t xml:space="preserve"> </w:t>
      </w:r>
      <w:r w:rsidR="00D5193D">
        <w:rPr>
          <w:rFonts w:cs="Arial"/>
          <w:szCs w:val="22"/>
        </w:rPr>
        <w:t>provide</w:t>
      </w:r>
      <w:r w:rsidRPr="00696FAA">
        <w:rPr>
          <w:rFonts w:cs="Arial"/>
          <w:szCs w:val="22"/>
        </w:rPr>
        <w:t xml:space="preserve"> written permission to do so</w:t>
      </w:r>
      <w:r>
        <w:rPr>
          <w:rFonts w:cs="Arial"/>
          <w:szCs w:val="22"/>
        </w:rPr>
        <w:t xml:space="preserve"> </w:t>
      </w:r>
      <w:r w:rsidRPr="00696FAA">
        <w:rPr>
          <w:rFonts w:cs="Arial"/>
          <w:szCs w:val="22"/>
        </w:rPr>
        <w:t>(found on the individual child’s Registration Form).</w:t>
      </w:r>
    </w:p>
    <w:p w14:paraId="334F537D" w14:textId="77777777" w:rsidR="00D26438" w:rsidRDefault="00D26438" w:rsidP="00D26438">
      <w:pPr>
        <w:spacing w:line="360" w:lineRule="auto"/>
        <w:rPr>
          <w:rFonts w:cs="Arial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7"/>
        <w:gridCol w:w="3753"/>
        <w:gridCol w:w="2062"/>
      </w:tblGrid>
      <w:tr w:rsidR="00D26438" w:rsidRPr="00452363" w14:paraId="272C3032" w14:textId="77777777" w:rsidTr="4E55BC3E">
        <w:tc>
          <w:tcPr>
            <w:tcW w:w="2301" w:type="pct"/>
          </w:tcPr>
          <w:p w14:paraId="13707BAD" w14:textId="77777777" w:rsidR="00D26438" w:rsidRPr="00795A74" w:rsidRDefault="00D26438" w:rsidP="00E439AB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 xml:space="preserve">This policy was adopted </w:t>
            </w:r>
            <w:r w:rsidR="00E439AB">
              <w:rPr>
                <w:rFonts w:cs="Arial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4D3CC9D" w14:textId="77777777" w:rsidR="00D26438" w:rsidRPr="000027F4" w:rsidRDefault="000027F4" w:rsidP="00D26438">
            <w:pPr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Bollington Preschool</w:t>
            </w:r>
          </w:p>
        </w:tc>
        <w:tc>
          <w:tcPr>
            <w:tcW w:w="957" w:type="pct"/>
          </w:tcPr>
          <w:p w14:paraId="6247237D" w14:textId="77777777" w:rsidR="00D26438" w:rsidRPr="00696FAA" w:rsidRDefault="00D26438" w:rsidP="00D26438">
            <w:pPr>
              <w:spacing w:line="360" w:lineRule="auto"/>
              <w:rPr>
                <w:rFonts w:cs="Arial"/>
                <w:i/>
              </w:rPr>
            </w:pPr>
          </w:p>
        </w:tc>
      </w:tr>
      <w:tr w:rsidR="00D26438" w:rsidRPr="00452363" w14:paraId="3B390D8C" w14:textId="77777777" w:rsidTr="4E55BC3E">
        <w:tc>
          <w:tcPr>
            <w:tcW w:w="2301" w:type="pct"/>
          </w:tcPr>
          <w:p w14:paraId="6A13E5BF" w14:textId="77777777" w:rsidR="00D26438" w:rsidRPr="00795A74" w:rsidRDefault="00E439AB" w:rsidP="00D2643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E2B7A5A" w14:textId="3308B712" w:rsidR="00D26438" w:rsidRPr="00795A74" w:rsidRDefault="4E55BC3E" w:rsidP="4E55BC3E">
            <w:pPr>
              <w:spacing w:line="360" w:lineRule="auto"/>
              <w:rPr>
                <w:rFonts w:eastAsia="Arial" w:cs="Arial"/>
              </w:rPr>
            </w:pPr>
            <w:r w:rsidRPr="4E55BC3E">
              <w:rPr>
                <w:rFonts w:eastAsia="Arial" w:cs="Arial"/>
              </w:rPr>
              <w:t>5</w:t>
            </w:r>
            <w:r w:rsidRPr="4E55BC3E">
              <w:rPr>
                <w:rFonts w:eastAsia="Arial" w:cs="Arial"/>
                <w:vertAlign w:val="superscript"/>
              </w:rPr>
              <w:t>th</w:t>
            </w:r>
            <w:r w:rsidR="00547CD2">
              <w:rPr>
                <w:rFonts w:eastAsia="Arial" w:cs="Arial"/>
              </w:rPr>
              <w:t xml:space="preserve"> September 2017</w:t>
            </w:r>
          </w:p>
        </w:tc>
        <w:tc>
          <w:tcPr>
            <w:tcW w:w="957" w:type="pct"/>
          </w:tcPr>
          <w:p w14:paraId="035A1996" w14:textId="77777777" w:rsidR="00D26438" w:rsidRPr="00696FAA" w:rsidRDefault="00D26438" w:rsidP="00D26438">
            <w:pPr>
              <w:spacing w:line="360" w:lineRule="auto"/>
              <w:rPr>
                <w:rFonts w:cs="Arial"/>
                <w:i/>
              </w:rPr>
            </w:pPr>
          </w:p>
        </w:tc>
      </w:tr>
      <w:tr w:rsidR="00D26438" w:rsidRPr="00452363" w14:paraId="32514BF4" w14:textId="77777777" w:rsidTr="4E55BC3E">
        <w:tc>
          <w:tcPr>
            <w:tcW w:w="2301" w:type="pct"/>
          </w:tcPr>
          <w:p w14:paraId="2B3DE4A2" w14:textId="77777777" w:rsidR="00D26438" w:rsidRPr="00795A74" w:rsidRDefault="00D26438" w:rsidP="00D26438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9E9D14D" w14:textId="1F608A2E" w:rsidR="00D26438" w:rsidRPr="00795A74" w:rsidRDefault="4E55BC3E" w:rsidP="4E55BC3E">
            <w:pPr>
              <w:spacing w:line="360" w:lineRule="auto"/>
              <w:rPr>
                <w:rFonts w:eastAsia="Arial" w:cs="Arial"/>
              </w:rPr>
            </w:pPr>
            <w:r w:rsidRPr="4E55BC3E">
              <w:rPr>
                <w:rFonts w:eastAsia="Arial" w:cs="Arial"/>
              </w:rPr>
              <w:t>4</w:t>
            </w:r>
            <w:r w:rsidRPr="4E55BC3E">
              <w:rPr>
                <w:rFonts w:eastAsia="Arial" w:cs="Arial"/>
                <w:vertAlign w:val="superscript"/>
              </w:rPr>
              <w:t>th</w:t>
            </w:r>
            <w:r w:rsidR="00547CD2">
              <w:rPr>
                <w:rFonts w:eastAsia="Arial" w:cs="Arial"/>
              </w:rPr>
              <w:t xml:space="preserve"> September 2018</w:t>
            </w:r>
          </w:p>
        </w:tc>
        <w:tc>
          <w:tcPr>
            <w:tcW w:w="957" w:type="pct"/>
          </w:tcPr>
          <w:p w14:paraId="663CBD7A" w14:textId="77777777" w:rsidR="00D26438" w:rsidRPr="00696FAA" w:rsidRDefault="00D26438" w:rsidP="00D26438">
            <w:pPr>
              <w:spacing w:line="360" w:lineRule="auto"/>
              <w:rPr>
                <w:rFonts w:cs="Arial"/>
                <w:i/>
              </w:rPr>
            </w:pPr>
          </w:p>
        </w:tc>
      </w:tr>
      <w:tr w:rsidR="00D26438" w:rsidRPr="00452363" w14:paraId="1F8CC15D" w14:textId="77777777" w:rsidTr="4E55BC3E">
        <w:tc>
          <w:tcPr>
            <w:tcW w:w="2301" w:type="pct"/>
          </w:tcPr>
          <w:p w14:paraId="70F3AD97" w14:textId="77777777" w:rsidR="00D26438" w:rsidRPr="00795A74" w:rsidRDefault="00D26438" w:rsidP="00696FAA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 xml:space="preserve">Signed on behalf of the </w:t>
            </w:r>
            <w:r w:rsidR="00696FAA">
              <w:rPr>
                <w:rFonts w:cs="Arial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28F5E4E" w14:textId="74247855" w:rsidR="00D26438" w:rsidRPr="00795A74" w:rsidRDefault="00547CD2" w:rsidP="00D2643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Rachel Forster</w:t>
            </w:r>
            <w:bookmarkStart w:id="0" w:name="_GoBack"/>
            <w:bookmarkEnd w:id="0"/>
          </w:p>
        </w:tc>
      </w:tr>
      <w:tr w:rsidR="00D26438" w:rsidRPr="00452363" w14:paraId="2CCDC1C3" w14:textId="77777777" w:rsidTr="4E55BC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E4840CF" w14:textId="77777777" w:rsidR="00D26438" w:rsidRPr="00795A74" w:rsidRDefault="00D26438" w:rsidP="00D26438">
            <w:pPr>
              <w:spacing w:line="360" w:lineRule="auto"/>
              <w:rPr>
                <w:rFonts w:cs="Arial"/>
              </w:rPr>
            </w:pPr>
            <w:r w:rsidRPr="00795A74">
              <w:rPr>
                <w:rFonts w:cs="Arial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039D5DF" w14:textId="3A1A4182" w:rsidR="00D26438" w:rsidRPr="00795A74" w:rsidRDefault="00547CD2" w:rsidP="00D2643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Shirley Sugden</w:t>
            </w:r>
          </w:p>
        </w:tc>
      </w:tr>
      <w:tr w:rsidR="00D26438" w:rsidRPr="00452363" w14:paraId="37FDD0FB" w14:textId="77777777" w:rsidTr="4E55BC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FD74A97" w14:textId="77777777" w:rsidR="00D26438" w:rsidRPr="00795A74" w:rsidRDefault="00E30AC7" w:rsidP="00696FA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1B989DB" w14:textId="3CDF7795" w:rsidR="00D26438" w:rsidRPr="00795A74" w:rsidRDefault="00547CD2" w:rsidP="00D26438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Manager</w:t>
            </w:r>
          </w:p>
        </w:tc>
      </w:tr>
    </w:tbl>
    <w:p w14:paraId="2E0C141D" w14:textId="77777777" w:rsidR="00D26438" w:rsidRDefault="00D26438" w:rsidP="00696FAA">
      <w:pPr>
        <w:spacing w:line="360" w:lineRule="auto"/>
      </w:pPr>
    </w:p>
    <w:sectPr w:rsidR="00D26438" w:rsidSect="00D26438">
      <w:headerReference w:type="default" r:id="rId9"/>
      <w:footerReference w:type="default" r:id="rId10"/>
      <w:headerReference w:type="first" r:id="rId11"/>
      <w:footerReference w:type="first" r:id="rId12"/>
      <w:endnotePr>
        <w:numRestart w:val="eachSect"/>
      </w:endnotePr>
      <w:pgSz w:w="11906" w:h="1683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CD9D6" w14:textId="77777777" w:rsidR="00D9215A" w:rsidRDefault="00D9215A">
      <w:r>
        <w:separator/>
      </w:r>
    </w:p>
  </w:endnote>
  <w:endnote w:type="continuationSeparator" w:id="0">
    <w:p w14:paraId="16D886B5" w14:textId="77777777" w:rsidR="00D9215A" w:rsidRDefault="00D92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1970" w14:textId="103FD490" w:rsidR="4E55BC3E" w:rsidRDefault="4E55BC3E" w:rsidP="4E55BC3E">
    <w:r w:rsidRPr="4E55BC3E">
      <w:rPr>
        <w:rFonts w:eastAsia="Arial" w:cs="Arial"/>
      </w:rPr>
      <w:t>_____________________________________________________________________________________</w:t>
    </w:r>
    <w:r w:rsidRPr="4E55BC3E">
      <w:rPr>
        <w:rFonts w:eastAsia="Arial" w:cs="Arial"/>
        <w:lang w:val="en-US"/>
      </w:rPr>
      <w:t xml:space="preserve"> </w:t>
    </w:r>
  </w:p>
  <w:p w14:paraId="7B19A647" w14:textId="6E9A5B14" w:rsidR="4E55BC3E" w:rsidRDefault="4E55BC3E" w:rsidP="4E55BC3E">
    <w:pPr>
      <w:rPr>
        <w:rFonts w:eastAsia="Arial" w:cs="Arial"/>
        <w:sz w:val="20"/>
        <w:lang w:val="en-US"/>
      </w:rPr>
    </w:pPr>
    <w:r w:rsidRPr="4E55BC3E">
      <w:rPr>
        <w:rFonts w:eastAsia="Arial" w:cs="Arial"/>
        <w:sz w:val="20"/>
      </w:rPr>
      <w:t>Bollington Preschool, Water Street, Bollington, SK10 5PB, Ofsted Registration EY452060, registered Charity 1022029</w:t>
    </w:r>
    <w:r w:rsidRPr="4E55BC3E">
      <w:rPr>
        <w:rFonts w:eastAsia="Arial" w:cs="Arial"/>
        <w:sz w:val="20"/>
        <w:lang w:val="en-US"/>
      </w:rPr>
      <w:t xml:space="preserve"> </w:t>
    </w:r>
  </w:p>
  <w:p w14:paraId="06F5842E" w14:textId="4EBCF6FF" w:rsidR="4E55BC3E" w:rsidRDefault="4E55BC3E" w:rsidP="4E55BC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5873" w14:textId="103FD490" w:rsidR="4E55BC3E" w:rsidRDefault="4E55BC3E" w:rsidP="4E55BC3E">
    <w:r w:rsidRPr="4E55BC3E">
      <w:rPr>
        <w:rFonts w:eastAsia="Arial" w:cs="Arial"/>
      </w:rPr>
      <w:t>_____________________________________________________________________________________</w:t>
    </w:r>
    <w:r w:rsidRPr="4E55BC3E">
      <w:rPr>
        <w:rFonts w:eastAsia="Arial" w:cs="Arial"/>
        <w:lang w:val="en-US"/>
      </w:rPr>
      <w:t xml:space="preserve"> </w:t>
    </w:r>
  </w:p>
  <w:p w14:paraId="1D4EF633" w14:textId="6E9A5B14" w:rsidR="4E55BC3E" w:rsidRDefault="4E55BC3E" w:rsidP="4E55BC3E">
    <w:pPr>
      <w:rPr>
        <w:rFonts w:eastAsia="Arial" w:cs="Arial"/>
        <w:sz w:val="20"/>
        <w:lang w:val="en-US"/>
      </w:rPr>
    </w:pPr>
    <w:r w:rsidRPr="4E55BC3E">
      <w:rPr>
        <w:rFonts w:eastAsia="Arial" w:cs="Arial"/>
        <w:sz w:val="20"/>
      </w:rPr>
      <w:t>Bollington Preschool, Water Street, Bollington, SK10 5PB, Ofsted Registration EY452060, registered Charity 1022029</w:t>
    </w:r>
    <w:r w:rsidRPr="4E55BC3E">
      <w:rPr>
        <w:rFonts w:eastAsia="Arial" w:cs="Arial"/>
        <w:sz w:val="20"/>
        <w:lang w:val="en-US"/>
      </w:rPr>
      <w:t xml:space="preserve"> </w:t>
    </w:r>
  </w:p>
  <w:p w14:paraId="7D672896" w14:textId="3A2B0B3D" w:rsidR="4E55BC3E" w:rsidRDefault="4E55BC3E" w:rsidP="4E55BC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8458" w14:textId="77777777" w:rsidR="00D9215A" w:rsidRDefault="00D9215A">
      <w:r>
        <w:separator/>
      </w:r>
    </w:p>
  </w:footnote>
  <w:footnote w:type="continuationSeparator" w:id="0">
    <w:p w14:paraId="163AB7F1" w14:textId="77777777" w:rsidR="00D9215A" w:rsidRDefault="00D92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590"/>
      <w:gridCol w:w="3591"/>
      <w:gridCol w:w="3591"/>
    </w:tblGrid>
    <w:tr w:rsidR="4E55BC3E" w14:paraId="52FF5BD6" w14:textId="77777777" w:rsidTr="4E55BC3E">
      <w:tc>
        <w:tcPr>
          <w:tcW w:w="3591" w:type="dxa"/>
        </w:tcPr>
        <w:p w14:paraId="6CF2784B" w14:textId="3C6805E3" w:rsidR="4E55BC3E" w:rsidRDefault="4E55BC3E" w:rsidP="4E55BC3E">
          <w:pPr>
            <w:pStyle w:val="Header"/>
            <w:ind w:left="-115"/>
          </w:pPr>
        </w:p>
      </w:tc>
      <w:tc>
        <w:tcPr>
          <w:tcW w:w="3591" w:type="dxa"/>
        </w:tcPr>
        <w:p w14:paraId="4F0DE68A" w14:textId="2F083370" w:rsidR="4E55BC3E" w:rsidRDefault="4E55BC3E" w:rsidP="4E55BC3E">
          <w:pPr>
            <w:pStyle w:val="Header"/>
            <w:jc w:val="center"/>
          </w:pPr>
        </w:p>
      </w:tc>
      <w:tc>
        <w:tcPr>
          <w:tcW w:w="3591" w:type="dxa"/>
        </w:tcPr>
        <w:p w14:paraId="35971721" w14:textId="06AF02BD" w:rsidR="4E55BC3E" w:rsidRDefault="4E55BC3E" w:rsidP="4E55BC3E">
          <w:pPr>
            <w:pStyle w:val="Header"/>
            <w:ind w:right="-115"/>
            <w:jc w:val="right"/>
          </w:pPr>
        </w:p>
      </w:tc>
    </w:tr>
  </w:tbl>
  <w:p w14:paraId="526E9057" w14:textId="5AB76130" w:rsidR="4E55BC3E" w:rsidRDefault="4E55BC3E" w:rsidP="4E55BC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2146E" w14:textId="77777777" w:rsidR="00D26438" w:rsidRPr="00E83C64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spacing w:before="120" w:after="120"/>
      <w:rPr>
        <w:b/>
        <w:szCs w:val="22"/>
      </w:rPr>
    </w:pPr>
    <w:r w:rsidRPr="00E83C64">
      <w:rPr>
        <w:b/>
        <w:szCs w:val="22"/>
      </w:rPr>
      <w:t xml:space="preserve">Safeguarding and Welfare Requirement: </w:t>
    </w:r>
    <w:r>
      <w:rPr>
        <w:b/>
        <w:szCs w:val="22"/>
      </w:rPr>
      <w:t>Child Protection</w:t>
    </w:r>
  </w:p>
  <w:p w14:paraId="7551DAFC" w14:textId="77777777" w:rsidR="00D26438" w:rsidRPr="00D26438" w:rsidRDefault="00D26438" w:rsidP="00D26438">
    <w:pPr>
      <w:pBdr>
        <w:top w:val="single" w:sz="4" w:space="1" w:color="7030A0"/>
        <w:left w:val="single" w:sz="4" w:space="1" w:color="7030A0"/>
        <w:bottom w:val="single" w:sz="4" w:space="1" w:color="7030A0"/>
        <w:right w:val="single" w:sz="4" w:space="1" w:color="7030A0"/>
      </w:pBdr>
      <w:autoSpaceDE w:val="0"/>
      <w:autoSpaceDN w:val="0"/>
      <w:adjustRightInd w:val="0"/>
      <w:rPr>
        <w:szCs w:val="22"/>
      </w:rPr>
    </w:pPr>
    <w:r w:rsidRPr="00D26438">
      <w:rPr>
        <w:rFonts w:cs="Arial"/>
        <w:szCs w:val="22"/>
        <w:lang w:eastAsia="en-GB"/>
      </w:rPr>
      <w:t>The safeguarding policy and procedures must include an explanation of the action to be taken in the event of an allegation being made against a member of staff, and cover the use of mobile phones and cameras in the setting.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E491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840A8"/>
    <w:multiLevelType w:val="hybridMultilevel"/>
    <w:tmpl w:val="5CBAC5F6"/>
    <w:lvl w:ilvl="0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871E3D"/>
    <w:multiLevelType w:val="hybridMultilevel"/>
    <w:tmpl w:val="CD0A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BE7A7F"/>
    <w:multiLevelType w:val="hybridMultilevel"/>
    <w:tmpl w:val="51CA39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89B53D1"/>
    <w:multiLevelType w:val="hybridMultilevel"/>
    <w:tmpl w:val="889071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784311"/>
    <w:multiLevelType w:val="hybridMultilevel"/>
    <w:tmpl w:val="4688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BAF761F"/>
    <w:multiLevelType w:val="hybridMultilevel"/>
    <w:tmpl w:val="B4D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37BB4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DF81C6A"/>
    <w:multiLevelType w:val="hybridMultilevel"/>
    <w:tmpl w:val="710C48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E005B44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0ED10C9C"/>
    <w:multiLevelType w:val="hybridMultilevel"/>
    <w:tmpl w:val="D22E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0F40D9B"/>
    <w:multiLevelType w:val="hybridMultilevel"/>
    <w:tmpl w:val="6FA8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2A1591"/>
    <w:multiLevelType w:val="hybridMultilevel"/>
    <w:tmpl w:val="1B5ABE98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18E54D16"/>
    <w:multiLevelType w:val="hybridMultilevel"/>
    <w:tmpl w:val="0388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96C99"/>
    <w:multiLevelType w:val="hybridMultilevel"/>
    <w:tmpl w:val="3598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723C7D"/>
    <w:multiLevelType w:val="hybridMultilevel"/>
    <w:tmpl w:val="8C0A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957B14"/>
    <w:multiLevelType w:val="hybridMultilevel"/>
    <w:tmpl w:val="DC8EF7AC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CAD5F45"/>
    <w:multiLevelType w:val="hybridMultilevel"/>
    <w:tmpl w:val="5C22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4E0FD2"/>
    <w:multiLevelType w:val="hybridMultilevel"/>
    <w:tmpl w:val="2A7A139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24BA32C5"/>
    <w:multiLevelType w:val="hybridMultilevel"/>
    <w:tmpl w:val="EBCC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911D6C"/>
    <w:multiLevelType w:val="hybridMultilevel"/>
    <w:tmpl w:val="EFBCACB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8D53BA8"/>
    <w:multiLevelType w:val="hybridMultilevel"/>
    <w:tmpl w:val="C5E44D44"/>
    <w:lvl w:ilvl="0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A42BF7"/>
    <w:multiLevelType w:val="hybridMultilevel"/>
    <w:tmpl w:val="9D52C48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B713E7"/>
    <w:multiLevelType w:val="hybridMultilevel"/>
    <w:tmpl w:val="59EE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281A37"/>
    <w:multiLevelType w:val="hybridMultilevel"/>
    <w:tmpl w:val="E27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8E50C7"/>
    <w:multiLevelType w:val="hybridMultilevel"/>
    <w:tmpl w:val="312CF54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723B03"/>
    <w:multiLevelType w:val="hybridMultilevel"/>
    <w:tmpl w:val="09D201E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EB402A"/>
    <w:multiLevelType w:val="hybridMultilevel"/>
    <w:tmpl w:val="75500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26D4CE3"/>
    <w:multiLevelType w:val="hybridMultilevel"/>
    <w:tmpl w:val="C72A1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8" w15:restartNumberingAfterBreak="0">
    <w:nsid w:val="396F0AF8"/>
    <w:multiLevelType w:val="hybridMultilevel"/>
    <w:tmpl w:val="D8B2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C542F09"/>
    <w:multiLevelType w:val="hybridMultilevel"/>
    <w:tmpl w:val="5F1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F22DF3"/>
    <w:multiLevelType w:val="hybridMultilevel"/>
    <w:tmpl w:val="1E227504"/>
    <w:lvl w:ilvl="0" w:tplc="08090005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450F7B"/>
    <w:multiLevelType w:val="hybridMultilevel"/>
    <w:tmpl w:val="37BA69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29C19B7"/>
    <w:multiLevelType w:val="hybridMultilevel"/>
    <w:tmpl w:val="73947F4C"/>
    <w:lvl w:ilvl="0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1" w:tplc="FEC0BBC8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45EF341C"/>
    <w:multiLevelType w:val="hybridMultilevel"/>
    <w:tmpl w:val="9ACC1BB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8384F69"/>
    <w:multiLevelType w:val="hybridMultilevel"/>
    <w:tmpl w:val="5C6C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0015A5"/>
    <w:multiLevelType w:val="hybridMultilevel"/>
    <w:tmpl w:val="FB5A49F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D2F50D3"/>
    <w:multiLevelType w:val="hybridMultilevel"/>
    <w:tmpl w:val="F698EE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4E362E18"/>
    <w:multiLevelType w:val="hybridMultilevel"/>
    <w:tmpl w:val="D2C0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E5E1F11"/>
    <w:multiLevelType w:val="hybridMultilevel"/>
    <w:tmpl w:val="6FA21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FF650A5"/>
    <w:multiLevelType w:val="multilevel"/>
    <w:tmpl w:val="25C07B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686683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7" w15:restartNumberingAfterBreak="0">
    <w:nsid w:val="506921A8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53830568"/>
    <w:multiLevelType w:val="hybridMultilevel"/>
    <w:tmpl w:val="1A64D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5A31B3"/>
    <w:multiLevelType w:val="hybridMultilevel"/>
    <w:tmpl w:val="B45249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5DD3F34"/>
    <w:multiLevelType w:val="hybridMultilevel"/>
    <w:tmpl w:val="F9A27EB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6011D8"/>
    <w:multiLevelType w:val="hybridMultilevel"/>
    <w:tmpl w:val="80967D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5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631A1AA0"/>
    <w:multiLevelType w:val="hybridMultilevel"/>
    <w:tmpl w:val="5170C9FA"/>
    <w:lvl w:ilvl="0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8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D23381"/>
    <w:multiLevelType w:val="hybridMultilevel"/>
    <w:tmpl w:val="552C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BB0900"/>
    <w:multiLevelType w:val="hybridMultilevel"/>
    <w:tmpl w:val="39FCF1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BB4F09"/>
    <w:multiLevelType w:val="hybridMultilevel"/>
    <w:tmpl w:val="982C7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0A2EA1"/>
    <w:multiLevelType w:val="hybridMultilevel"/>
    <w:tmpl w:val="46E4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BB3E57"/>
    <w:multiLevelType w:val="hybridMultilevel"/>
    <w:tmpl w:val="A3880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D56D50"/>
    <w:multiLevelType w:val="hybridMultilevel"/>
    <w:tmpl w:val="DDCC89C6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6" w15:restartNumberingAfterBreak="0">
    <w:nsid w:val="6F002C17"/>
    <w:multiLevelType w:val="hybridMultilevel"/>
    <w:tmpl w:val="57BA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3541E4D"/>
    <w:multiLevelType w:val="hybridMultilevel"/>
    <w:tmpl w:val="2D5C867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73BD606F"/>
    <w:multiLevelType w:val="hybridMultilevel"/>
    <w:tmpl w:val="C50E31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53379EB"/>
    <w:multiLevelType w:val="hybridMultilevel"/>
    <w:tmpl w:val="12AA74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6377FD7"/>
    <w:multiLevelType w:val="hybridMultilevel"/>
    <w:tmpl w:val="6A38527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6934001"/>
    <w:multiLevelType w:val="hybridMultilevel"/>
    <w:tmpl w:val="6214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021197"/>
    <w:multiLevelType w:val="hybridMultilevel"/>
    <w:tmpl w:val="251A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AB9686F"/>
    <w:multiLevelType w:val="hybridMultilevel"/>
    <w:tmpl w:val="95A44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C0A6A0D"/>
    <w:multiLevelType w:val="hybridMultilevel"/>
    <w:tmpl w:val="51EAE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C54A55"/>
    <w:multiLevelType w:val="hybridMultilevel"/>
    <w:tmpl w:val="E4DEC25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7EA00C6A"/>
    <w:multiLevelType w:val="hybridMultilevel"/>
    <w:tmpl w:val="E5A0A72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7ED20DBB"/>
    <w:multiLevelType w:val="hybridMultilevel"/>
    <w:tmpl w:val="CD26D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99" w15:restartNumberingAfterBreak="0">
    <w:nsid w:val="7F367DA6"/>
    <w:multiLevelType w:val="hybridMultilevel"/>
    <w:tmpl w:val="28104310"/>
    <w:lvl w:ilvl="0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2"/>
  </w:num>
  <w:num w:numId="3">
    <w:abstractNumId w:val="51"/>
  </w:num>
  <w:num w:numId="4">
    <w:abstractNumId w:val="0"/>
  </w:num>
  <w:num w:numId="5">
    <w:abstractNumId w:val="38"/>
  </w:num>
  <w:num w:numId="6">
    <w:abstractNumId w:val="73"/>
  </w:num>
  <w:num w:numId="7">
    <w:abstractNumId w:val="20"/>
  </w:num>
  <w:num w:numId="8">
    <w:abstractNumId w:val="13"/>
  </w:num>
  <w:num w:numId="9">
    <w:abstractNumId w:val="26"/>
  </w:num>
  <w:num w:numId="10">
    <w:abstractNumId w:val="49"/>
  </w:num>
  <w:num w:numId="11">
    <w:abstractNumId w:val="92"/>
  </w:num>
  <w:num w:numId="12">
    <w:abstractNumId w:val="86"/>
  </w:num>
  <w:num w:numId="13">
    <w:abstractNumId w:val="75"/>
  </w:num>
  <w:num w:numId="14">
    <w:abstractNumId w:val="6"/>
  </w:num>
  <w:num w:numId="15">
    <w:abstractNumId w:val="61"/>
  </w:num>
  <w:num w:numId="16">
    <w:abstractNumId w:val="83"/>
  </w:num>
  <w:num w:numId="17">
    <w:abstractNumId w:val="28"/>
  </w:num>
  <w:num w:numId="18">
    <w:abstractNumId w:val="71"/>
  </w:num>
  <w:num w:numId="19">
    <w:abstractNumId w:val="60"/>
  </w:num>
  <w:num w:numId="20">
    <w:abstractNumId w:val="7"/>
  </w:num>
  <w:num w:numId="21">
    <w:abstractNumId w:val="18"/>
  </w:num>
  <w:num w:numId="22">
    <w:abstractNumId w:val="94"/>
  </w:num>
  <w:num w:numId="23">
    <w:abstractNumId w:val="9"/>
  </w:num>
  <w:num w:numId="24">
    <w:abstractNumId w:val="5"/>
  </w:num>
  <w:num w:numId="25">
    <w:abstractNumId w:val="74"/>
  </w:num>
  <w:num w:numId="26">
    <w:abstractNumId w:val="54"/>
  </w:num>
  <w:num w:numId="27">
    <w:abstractNumId w:val="84"/>
  </w:num>
  <w:num w:numId="28">
    <w:abstractNumId w:val="91"/>
  </w:num>
  <w:num w:numId="29">
    <w:abstractNumId w:val="82"/>
  </w:num>
  <w:num w:numId="30">
    <w:abstractNumId w:val="93"/>
  </w:num>
  <w:num w:numId="31">
    <w:abstractNumId w:val="17"/>
  </w:num>
  <w:num w:numId="32">
    <w:abstractNumId w:val="48"/>
  </w:num>
  <w:num w:numId="33">
    <w:abstractNumId w:val="10"/>
  </w:num>
  <w:num w:numId="34">
    <w:abstractNumId w:val="29"/>
  </w:num>
  <w:num w:numId="35">
    <w:abstractNumId w:val="31"/>
  </w:num>
  <w:num w:numId="36">
    <w:abstractNumId w:val="76"/>
  </w:num>
  <w:num w:numId="37">
    <w:abstractNumId w:val="42"/>
  </w:num>
  <w:num w:numId="38">
    <w:abstractNumId w:val="63"/>
  </w:num>
  <w:num w:numId="39">
    <w:abstractNumId w:val="43"/>
  </w:num>
  <w:num w:numId="40">
    <w:abstractNumId w:val="55"/>
  </w:num>
  <w:num w:numId="41">
    <w:abstractNumId w:val="45"/>
  </w:num>
  <w:num w:numId="42">
    <w:abstractNumId w:val="72"/>
  </w:num>
  <w:num w:numId="43">
    <w:abstractNumId w:val="95"/>
  </w:num>
  <w:num w:numId="44">
    <w:abstractNumId w:val="8"/>
  </w:num>
  <w:num w:numId="45">
    <w:abstractNumId w:val="22"/>
  </w:num>
  <w:num w:numId="46">
    <w:abstractNumId w:val="50"/>
  </w:num>
  <w:num w:numId="47">
    <w:abstractNumId w:val="11"/>
  </w:num>
  <w:num w:numId="48">
    <w:abstractNumId w:val="16"/>
  </w:num>
  <w:num w:numId="49">
    <w:abstractNumId w:val="40"/>
  </w:num>
  <w:num w:numId="50">
    <w:abstractNumId w:val="67"/>
  </w:num>
  <w:num w:numId="51">
    <w:abstractNumId w:val="65"/>
  </w:num>
  <w:num w:numId="52">
    <w:abstractNumId w:val="66"/>
  </w:num>
  <w:num w:numId="53">
    <w:abstractNumId w:val="78"/>
  </w:num>
  <w:num w:numId="54">
    <w:abstractNumId w:val="32"/>
  </w:num>
  <w:num w:numId="55">
    <w:abstractNumId w:val="19"/>
  </w:num>
  <w:num w:numId="56">
    <w:abstractNumId w:val="3"/>
  </w:num>
  <w:num w:numId="57">
    <w:abstractNumId w:val="36"/>
  </w:num>
  <w:num w:numId="58">
    <w:abstractNumId w:val="23"/>
  </w:num>
  <w:num w:numId="59">
    <w:abstractNumId w:val="85"/>
  </w:num>
  <w:num w:numId="60">
    <w:abstractNumId w:val="34"/>
  </w:num>
  <w:num w:numId="61">
    <w:abstractNumId w:val="89"/>
  </w:num>
  <w:num w:numId="62">
    <w:abstractNumId w:val="27"/>
  </w:num>
  <w:num w:numId="63">
    <w:abstractNumId w:val="69"/>
  </w:num>
  <w:num w:numId="64">
    <w:abstractNumId w:val="59"/>
  </w:num>
  <w:num w:numId="65">
    <w:abstractNumId w:val="21"/>
  </w:num>
  <w:num w:numId="66">
    <w:abstractNumId w:val="25"/>
  </w:num>
  <w:num w:numId="67">
    <w:abstractNumId w:val="80"/>
  </w:num>
  <w:num w:numId="68">
    <w:abstractNumId w:val="70"/>
  </w:num>
  <w:num w:numId="69">
    <w:abstractNumId w:val="1"/>
  </w:num>
  <w:num w:numId="70">
    <w:abstractNumId w:val="12"/>
  </w:num>
  <w:num w:numId="71">
    <w:abstractNumId w:val="97"/>
  </w:num>
  <w:num w:numId="72">
    <w:abstractNumId w:val="14"/>
  </w:num>
  <w:num w:numId="73">
    <w:abstractNumId w:val="62"/>
  </w:num>
  <w:num w:numId="74">
    <w:abstractNumId w:val="81"/>
  </w:num>
  <w:num w:numId="75">
    <w:abstractNumId w:val="33"/>
  </w:num>
  <w:num w:numId="76">
    <w:abstractNumId w:val="53"/>
  </w:num>
  <w:num w:numId="77">
    <w:abstractNumId w:val="15"/>
  </w:num>
  <w:num w:numId="78">
    <w:abstractNumId w:val="64"/>
  </w:num>
  <w:num w:numId="79">
    <w:abstractNumId w:val="4"/>
  </w:num>
  <w:num w:numId="80">
    <w:abstractNumId w:val="79"/>
  </w:num>
  <w:num w:numId="81">
    <w:abstractNumId w:val="56"/>
  </w:num>
  <w:num w:numId="82">
    <w:abstractNumId w:val="68"/>
  </w:num>
  <w:num w:numId="83">
    <w:abstractNumId w:val="46"/>
  </w:num>
  <w:num w:numId="84">
    <w:abstractNumId w:val="58"/>
  </w:num>
  <w:num w:numId="85">
    <w:abstractNumId w:val="77"/>
  </w:num>
  <w:num w:numId="86">
    <w:abstractNumId w:val="99"/>
  </w:num>
  <w:num w:numId="87">
    <w:abstractNumId w:val="98"/>
  </w:num>
  <w:num w:numId="88">
    <w:abstractNumId w:val="47"/>
  </w:num>
  <w:num w:numId="89">
    <w:abstractNumId w:val="30"/>
  </w:num>
  <w:num w:numId="90">
    <w:abstractNumId w:val="24"/>
  </w:num>
  <w:num w:numId="91">
    <w:abstractNumId w:val="90"/>
  </w:num>
  <w:num w:numId="92">
    <w:abstractNumId w:val="96"/>
  </w:num>
  <w:num w:numId="93">
    <w:abstractNumId w:val="35"/>
  </w:num>
  <w:num w:numId="94">
    <w:abstractNumId w:val="37"/>
  </w:num>
  <w:num w:numId="95">
    <w:abstractNumId w:val="41"/>
  </w:num>
  <w:num w:numId="96">
    <w:abstractNumId w:val="39"/>
  </w:num>
  <w:num w:numId="97">
    <w:abstractNumId w:val="2"/>
  </w:num>
  <w:num w:numId="98">
    <w:abstractNumId w:val="44"/>
  </w:num>
  <w:num w:numId="99">
    <w:abstractNumId w:val="88"/>
  </w:num>
  <w:num w:numId="100">
    <w:abstractNumId w:val="8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trackedChange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F4"/>
    <w:rsid w:val="000027F4"/>
    <w:rsid w:val="00004F2D"/>
    <w:rsid w:val="00007C12"/>
    <w:rsid w:val="0001108D"/>
    <w:rsid w:val="0001768B"/>
    <w:rsid w:val="0002183E"/>
    <w:rsid w:val="000251E4"/>
    <w:rsid w:val="00027CFF"/>
    <w:rsid w:val="00031E9D"/>
    <w:rsid w:val="00037B7D"/>
    <w:rsid w:val="0004238E"/>
    <w:rsid w:val="000667EC"/>
    <w:rsid w:val="00080B4C"/>
    <w:rsid w:val="00095236"/>
    <w:rsid w:val="00096191"/>
    <w:rsid w:val="000A2710"/>
    <w:rsid w:val="000A2AC8"/>
    <w:rsid w:val="000B04C2"/>
    <w:rsid w:val="000B421C"/>
    <w:rsid w:val="000B5D24"/>
    <w:rsid w:val="000C04E5"/>
    <w:rsid w:val="000C3F09"/>
    <w:rsid w:val="000C46B6"/>
    <w:rsid w:val="000D7308"/>
    <w:rsid w:val="000E47D0"/>
    <w:rsid w:val="000F1D99"/>
    <w:rsid w:val="000F7838"/>
    <w:rsid w:val="001064A7"/>
    <w:rsid w:val="0011337A"/>
    <w:rsid w:val="00123982"/>
    <w:rsid w:val="0012510E"/>
    <w:rsid w:val="001278E0"/>
    <w:rsid w:val="0013065B"/>
    <w:rsid w:val="001313C8"/>
    <w:rsid w:val="00131721"/>
    <w:rsid w:val="001331A6"/>
    <w:rsid w:val="001373C6"/>
    <w:rsid w:val="001448B0"/>
    <w:rsid w:val="00144FE6"/>
    <w:rsid w:val="00165BC6"/>
    <w:rsid w:val="00177535"/>
    <w:rsid w:val="0018362D"/>
    <w:rsid w:val="0018596F"/>
    <w:rsid w:val="001920F8"/>
    <w:rsid w:val="00194292"/>
    <w:rsid w:val="001C22CF"/>
    <w:rsid w:val="001E21B5"/>
    <w:rsid w:val="001F0336"/>
    <w:rsid w:val="0020294B"/>
    <w:rsid w:val="00203E1E"/>
    <w:rsid w:val="00206297"/>
    <w:rsid w:val="00206BEE"/>
    <w:rsid w:val="002341A9"/>
    <w:rsid w:val="00234493"/>
    <w:rsid w:val="00235671"/>
    <w:rsid w:val="0024561A"/>
    <w:rsid w:val="0025120B"/>
    <w:rsid w:val="00256F78"/>
    <w:rsid w:val="002579B4"/>
    <w:rsid w:val="00263F58"/>
    <w:rsid w:val="00275DBD"/>
    <w:rsid w:val="00290AA5"/>
    <w:rsid w:val="00291A5D"/>
    <w:rsid w:val="002939F4"/>
    <w:rsid w:val="00294245"/>
    <w:rsid w:val="00294BB0"/>
    <w:rsid w:val="00297250"/>
    <w:rsid w:val="002B152A"/>
    <w:rsid w:val="002B3F11"/>
    <w:rsid w:val="002B6EC4"/>
    <w:rsid w:val="002C21CF"/>
    <w:rsid w:val="002C6C31"/>
    <w:rsid w:val="002D76A6"/>
    <w:rsid w:val="002E16F6"/>
    <w:rsid w:val="002E504E"/>
    <w:rsid w:val="002E520F"/>
    <w:rsid w:val="002E6A00"/>
    <w:rsid w:val="002E6B70"/>
    <w:rsid w:val="002F29DF"/>
    <w:rsid w:val="00303665"/>
    <w:rsid w:val="003128D6"/>
    <w:rsid w:val="0031403F"/>
    <w:rsid w:val="0031786F"/>
    <w:rsid w:val="00317C59"/>
    <w:rsid w:val="0032542B"/>
    <w:rsid w:val="003263D8"/>
    <w:rsid w:val="00327EE1"/>
    <w:rsid w:val="00333773"/>
    <w:rsid w:val="003401D2"/>
    <w:rsid w:val="00342B27"/>
    <w:rsid w:val="003442AA"/>
    <w:rsid w:val="00350B61"/>
    <w:rsid w:val="00360EA5"/>
    <w:rsid w:val="003727BA"/>
    <w:rsid w:val="003747C0"/>
    <w:rsid w:val="00382F53"/>
    <w:rsid w:val="00390BBD"/>
    <w:rsid w:val="0039714B"/>
    <w:rsid w:val="003A5DB2"/>
    <w:rsid w:val="003A639D"/>
    <w:rsid w:val="003B03F6"/>
    <w:rsid w:val="003B46F4"/>
    <w:rsid w:val="003C12FF"/>
    <w:rsid w:val="003E211B"/>
    <w:rsid w:val="003E3728"/>
    <w:rsid w:val="003E71C4"/>
    <w:rsid w:val="003F2EEA"/>
    <w:rsid w:val="003F4502"/>
    <w:rsid w:val="0040504D"/>
    <w:rsid w:val="004104A2"/>
    <w:rsid w:val="00411D17"/>
    <w:rsid w:val="004142CC"/>
    <w:rsid w:val="00427838"/>
    <w:rsid w:val="00427ECA"/>
    <w:rsid w:val="004304FF"/>
    <w:rsid w:val="004340B4"/>
    <w:rsid w:val="0043626F"/>
    <w:rsid w:val="00445041"/>
    <w:rsid w:val="00457A43"/>
    <w:rsid w:val="004647B0"/>
    <w:rsid w:val="00471A84"/>
    <w:rsid w:val="004738AE"/>
    <w:rsid w:val="00481C04"/>
    <w:rsid w:val="004874B0"/>
    <w:rsid w:val="0049345E"/>
    <w:rsid w:val="00497FEB"/>
    <w:rsid w:val="004A15CA"/>
    <w:rsid w:val="004A4A15"/>
    <w:rsid w:val="004B13A3"/>
    <w:rsid w:val="004E124A"/>
    <w:rsid w:val="004F167A"/>
    <w:rsid w:val="004F46FE"/>
    <w:rsid w:val="00500851"/>
    <w:rsid w:val="005021D7"/>
    <w:rsid w:val="0051289A"/>
    <w:rsid w:val="00525D04"/>
    <w:rsid w:val="00527E8B"/>
    <w:rsid w:val="00531E90"/>
    <w:rsid w:val="00533E36"/>
    <w:rsid w:val="0054241D"/>
    <w:rsid w:val="00542B61"/>
    <w:rsid w:val="00547CD2"/>
    <w:rsid w:val="00555DE9"/>
    <w:rsid w:val="00556129"/>
    <w:rsid w:val="00567FE5"/>
    <w:rsid w:val="00570E87"/>
    <w:rsid w:val="00571D20"/>
    <w:rsid w:val="005749B0"/>
    <w:rsid w:val="00583386"/>
    <w:rsid w:val="0059708C"/>
    <w:rsid w:val="005A7D36"/>
    <w:rsid w:val="005B7689"/>
    <w:rsid w:val="005C75A5"/>
    <w:rsid w:val="005E3D6A"/>
    <w:rsid w:val="005E6E79"/>
    <w:rsid w:val="005F2278"/>
    <w:rsid w:val="005F4AF5"/>
    <w:rsid w:val="005F5BDD"/>
    <w:rsid w:val="00604FFE"/>
    <w:rsid w:val="0060690A"/>
    <w:rsid w:val="00615351"/>
    <w:rsid w:val="00622FBC"/>
    <w:rsid w:val="00625D5A"/>
    <w:rsid w:val="00636809"/>
    <w:rsid w:val="00654DEB"/>
    <w:rsid w:val="00661E4A"/>
    <w:rsid w:val="006642D9"/>
    <w:rsid w:val="00685F48"/>
    <w:rsid w:val="00695EA5"/>
    <w:rsid w:val="00696FAA"/>
    <w:rsid w:val="006B0031"/>
    <w:rsid w:val="006B1AD2"/>
    <w:rsid w:val="006B2901"/>
    <w:rsid w:val="006C04BA"/>
    <w:rsid w:val="006C1F84"/>
    <w:rsid w:val="006C4296"/>
    <w:rsid w:val="006D2A36"/>
    <w:rsid w:val="006E1220"/>
    <w:rsid w:val="006E19E2"/>
    <w:rsid w:val="006F0F7D"/>
    <w:rsid w:val="006F25D8"/>
    <w:rsid w:val="006F3056"/>
    <w:rsid w:val="006F681C"/>
    <w:rsid w:val="00700777"/>
    <w:rsid w:val="00706455"/>
    <w:rsid w:val="007068D7"/>
    <w:rsid w:val="00710CBF"/>
    <w:rsid w:val="007155CB"/>
    <w:rsid w:val="00715649"/>
    <w:rsid w:val="007163D3"/>
    <w:rsid w:val="00721450"/>
    <w:rsid w:val="00721611"/>
    <w:rsid w:val="0073081B"/>
    <w:rsid w:val="007357B7"/>
    <w:rsid w:val="007368AD"/>
    <w:rsid w:val="00743D7B"/>
    <w:rsid w:val="0074422C"/>
    <w:rsid w:val="007701F8"/>
    <w:rsid w:val="00774228"/>
    <w:rsid w:val="00780739"/>
    <w:rsid w:val="00787007"/>
    <w:rsid w:val="0079555F"/>
    <w:rsid w:val="00797AC0"/>
    <w:rsid w:val="007A413B"/>
    <w:rsid w:val="007B7420"/>
    <w:rsid w:val="007C0EF9"/>
    <w:rsid w:val="007C3F8A"/>
    <w:rsid w:val="007C6BFB"/>
    <w:rsid w:val="007D54B1"/>
    <w:rsid w:val="007E1AB5"/>
    <w:rsid w:val="007E454E"/>
    <w:rsid w:val="007E6B4D"/>
    <w:rsid w:val="00802052"/>
    <w:rsid w:val="00837B46"/>
    <w:rsid w:val="008402F2"/>
    <w:rsid w:val="008436F9"/>
    <w:rsid w:val="008440AD"/>
    <w:rsid w:val="008542D3"/>
    <w:rsid w:val="0086333D"/>
    <w:rsid w:val="00870358"/>
    <w:rsid w:val="00871897"/>
    <w:rsid w:val="00890E21"/>
    <w:rsid w:val="008A29FD"/>
    <w:rsid w:val="008B5421"/>
    <w:rsid w:val="008C0553"/>
    <w:rsid w:val="008D50D6"/>
    <w:rsid w:val="008E3CB4"/>
    <w:rsid w:val="008E4401"/>
    <w:rsid w:val="008E6E60"/>
    <w:rsid w:val="008E6F32"/>
    <w:rsid w:val="008F0072"/>
    <w:rsid w:val="008F581A"/>
    <w:rsid w:val="009061F2"/>
    <w:rsid w:val="00914ACE"/>
    <w:rsid w:val="00921996"/>
    <w:rsid w:val="0092660A"/>
    <w:rsid w:val="00930500"/>
    <w:rsid w:val="00930657"/>
    <w:rsid w:val="009344D3"/>
    <w:rsid w:val="009368BA"/>
    <w:rsid w:val="0093705F"/>
    <w:rsid w:val="00941748"/>
    <w:rsid w:val="009421FC"/>
    <w:rsid w:val="009441D5"/>
    <w:rsid w:val="00946D89"/>
    <w:rsid w:val="00951912"/>
    <w:rsid w:val="0095609E"/>
    <w:rsid w:val="00961198"/>
    <w:rsid w:val="00961E3F"/>
    <w:rsid w:val="0096784D"/>
    <w:rsid w:val="00970AD2"/>
    <w:rsid w:val="00971A98"/>
    <w:rsid w:val="0097267B"/>
    <w:rsid w:val="00981302"/>
    <w:rsid w:val="00983570"/>
    <w:rsid w:val="00995BCD"/>
    <w:rsid w:val="009B12C3"/>
    <w:rsid w:val="009B1602"/>
    <w:rsid w:val="009B59F7"/>
    <w:rsid w:val="009B6583"/>
    <w:rsid w:val="009C0B0B"/>
    <w:rsid w:val="009C585E"/>
    <w:rsid w:val="009C6268"/>
    <w:rsid w:val="009C6ECB"/>
    <w:rsid w:val="009D1663"/>
    <w:rsid w:val="009D2F94"/>
    <w:rsid w:val="009D60F3"/>
    <w:rsid w:val="009E1006"/>
    <w:rsid w:val="009E23B6"/>
    <w:rsid w:val="009F288C"/>
    <w:rsid w:val="00A05BC3"/>
    <w:rsid w:val="00A12EC5"/>
    <w:rsid w:val="00A25C95"/>
    <w:rsid w:val="00A357DD"/>
    <w:rsid w:val="00A44392"/>
    <w:rsid w:val="00A503BE"/>
    <w:rsid w:val="00A643ED"/>
    <w:rsid w:val="00A8386A"/>
    <w:rsid w:val="00A93ABD"/>
    <w:rsid w:val="00AA606F"/>
    <w:rsid w:val="00AB42BF"/>
    <w:rsid w:val="00AC05BC"/>
    <w:rsid w:val="00AC344C"/>
    <w:rsid w:val="00AC40C3"/>
    <w:rsid w:val="00AE76E2"/>
    <w:rsid w:val="00AE7B3D"/>
    <w:rsid w:val="00AF41B5"/>
    <w:rsid w:val="00B0636A"/>
    <w:rsid w:val="00B11152"/>
    <w:rsid w:val="00B163E3"/>
    <w:rsid w:val="00B25413"/>
    <w:rsid w:val="00B26692"/>
    <w:rsid w:val="00B278FD"/>
    <w:rsid w:val="00B5495D"/>
    <w:rsid w:val="00B60E6A"/>
    <w:rsid w:val="00B6783A"/>
    <w:rsid w:val="00B724C0"/>
    <w:rsid w:val="00B741EE"/>
    <w:rsid w:val="00B90955"/>
    <w:rsid w:val="00B91449"/>
    <w:rsid w:val="00BB18CB"/>
    <w:rsid w:val="00BD124D"/>
    <w:rsid w:val="00BD2FC8"/>
    <w:rsid w:val="00BD6707"/>
    <w:rsid w:val="00BE1C8A"/>
    <w:rsid w:val="00BF7134"/>
    <w:rsid w:val="00BF7BF8"/>
    <w:rsid w:val="00C01E12"/>
    <w:rsid w:val="00C127A1"/>
    <w:rsid w:val="00C13FD8"/>
    <w:rsid w:val="00C1749C"/>
    <w:rsid w:val="00C17F3E"/>
    <w:rsid w:val="00C329AB"/>
    <w:rsid w:val="00C41CA2"/>
    <w:rsid w:val="00C646FB"/>
    <w:rsid w:val="00C655A3"/>
    <w:rsid w:val="00C70A0A"/>
    <w:rsid w:val="00CB427D"/>
    <w:rsid w:val="00CB65BD"/>
    <w:rsid w:val="00CD1BD9"/>
    <w:rsid w:val="00CD341B"/>
    <w:rsid w:val="00CD5F90"/>
    <w:rsid w:val="00CE26B1"/>
    <w:rsid w:val="00CE2923"/>
    <w:rsid w:val="00CF4DBE"/>
    <w:rsid w:val="00D05C3B"/>
    <w:rsid w:val="00D168B2"/>
    <w:rsid w:val="00D16A2D"/>
    <w:rsid w:val="00D1777C"/>
    <w:rsid w:val="00D203BF"/>
    <w:rsid w:val="00D23FF9"/>
    <w:rsid w:val="00D26438"/>
    <w:rsid w:val="00D27C32"/>
    <w:rsid w:val="00D3204B"/>
    <w:rsid w:val="00D36773"/>
    <w:rsid w:val="00D443F8"/>
    <w:rsid w:val="00D5130D"/>
    <w:rsid w:val="00D5193D"/>
    <w:rsid w:val="00D561F5"/>
    <w:rsid w:val="00D63AC4"/>
    <w:rsid w:val="00D65496"/>
    <w:rsid w:val="00D731F2"/>
    <w:rsid w:val="00D7411B"/>
    <w:rsid w:val="00D746FB"/>
    <w:rsid w:val="00D866C2"/>
    <w:rsid w:val="00D9215A"/>
    <w:rsid w:val="00D93AFB"/>
    <w:rsid w:val="00D94422"/>
    <w:rsid w:val="00DA2B59"/>
    <w:rsid w:val="00DB3856"/>
    <w:rsid w:val="00DB530F"/>
    <w:rsid w:val="00DB7C34"/>
    <w:rsid w:val="00DD78D0"/>
    <w:rsid w:val="00DE7F8B"/>
    <w:rsid w:val="00DF15F5"/>
    <w:rsid w:val="00DF47D0"/>
    <w:rsid w:val="00DF7600"/>
    <w:rsid w:val="00E20142"/>
    <w:rsid w:val="00E24992"/>
    <w:rsid w:val="00E25701"/>
    <w:rsid w:val="00E30AC7"/>
    <w:rsid w:val="00E3194E"/>
    <w:rsid w:val="00E32A21"/>
    <w:rsid w:val="00E32BF6"/>
    <w:rsid w:val="00E40696"/>
    <w:rsid w:val="00E439AB"/>
    <w:rsid w:val="00E44998"/>
    <w:rsid w:val="00E514E5"/>
    <w:rsid w:val="00E5239A"/>
    <w:rsid w:val="00E5551E"/>
    <w:rsid w:val="00E61B22"/>
    <w:rsid w:val="00E64014"/>
    <w:rsid w:val="00E73AEF"/>
    <w:rsid w:val="00E75F05"/>
    <w:rsid w:val="00E77E7F"/>
    <w:rsid w:val="00E9108C"/>
    <w:rsid w:val="00E93749"/>
    <w:rsid w:val="00E93CF0"/>
    <w:rsid w:val="00E950BB"/>
    <w:rsid w:val="00E9672E"/>
    <w:rsid w:val="00EA0A50"/>
    <w:rsid w:val="00EB0955"/>
    <w:rsid w:val="00EC22F7"/>
    <w:rsid w:val="00EC2C0B"/>
    <w:rsid w:val="00ED403E"/>
    <w:rsid w:val="00EF0CAE"/>
    <w:rsid w:val="00EF19DF"/>
    <w:rsid w:val="00EF3F74"/>
    <w:rsid w:val="00F00380"/>
    <w:rsid w:val="00F0167F"/>
    <w:rsid w:val="00F016B6"/>
    <w:rsid w:val="00F01A60"/>
    <w:rsid w:val="00F04136"/>
    <w:rsid w:val="00F0682A"/>
    <w:rsid w:val="00F0706B"/>
    <w:rsid w:val="00F15AB6"/>
    <w:rsid w:val="00F23E47"/>
    <w:rsid w:val="00F27193"/>
    <w:rsid w:val="00F3337E"/>
    <w:rsid w:val="00F34891"/>
    <w:rsid w:val="00F4473F"/>
    <w:rsid w:val="00F46729"/>
    <w:rsid w:val="00F47171"/>
    <w:rsid w:val="00F50176"/>
    <w:rsid w:val="00F518DC"/>
    <w:rsid w:val="00F538A7"/>
    <w:rsid w:val="00F64377"/>
    <w:rsid w:val="00F70EE3"/>
    <w:rsid w:val="00F7558F"/>
    <w:rsid w:val="00F8028C"/>
    <w:rsid w:val="00F85471"/>
    <w:rsid w:val="00FA08BC"/>
    <w:rsid w:val="00FA78D2"/>
    <w:rsid w:val="00FB752F"/>
    <w:rsid w:val="00FD307A"/>
    <w:rsid w:val="00FD4996"/>
    <w:rsid w:val="00FD548B"/>
    <w:rsid w:val="00FF19C5"/>
    <w:rsid w:val="00FF6DCA"/>
    <w:rsid w:val="4E55B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4B4EC"/>
  <w15:chartTrackingRefBased/>
  <w15:docId w15:val="{F42A6119-5ACF-4DA1-BB78-50412574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AC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rFonts w:ascii="Arial Narrow" w:hAnsi="Arial Narrow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rsid w:val="00A643E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styleId="Revision">
    <w:name w:val="Revision"/>
    <w:hidden/>
    <w:uiPriority w:val="99"/>
    <w:semiHidden/>
    <w:rsid w:val="009C585E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3DA84-F2DE-49A0-8454-3EF7D3E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to Safeguard Children</vt:lpstr>
    </vt:vector>
  </TitlesOfParts>
  <Company>Hewlett-Packard Company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to Safeguard Children</dc:title>
  <dc:subject/>
  <dc:creator>Stephanie Mathivet</dc:creator>
  <cp:keywords/>
  <cp:lastModifiedBy>Shirley Sugden</cp:lastModifiedBy>
  <cp:revision>3</cp:revision>
  <cp:lastPrinted>2012-07-19T11:44:00Z</cp:lastPrinted>
  <dcterms:created xsi:type="dcterms:W3CDTF">2016-09-17T06:45:00Z</dcterms:created>
  <dcterms:modified xsi:type="dcterms:W3CDTF">2017-09-23T06:42:00Z</dcterms:modified>
</cp:coreProperties>
</file>